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77870" w14:textId="77777777" w:rsidR="00930C25" w:rsidRPr="004D0E66" w:rsidRDefault="00930C25">
      <w:pPr>
        <w:ind w:right="141"/>
        <w:rPr>
          <w:rFonts w:ascii="Arial Narrow" w:hAnsi="Arial Narrow" w:cs="Arial"/>
        </w:rPr>
      </w:pPr>
    </w:p>
    <w:p w14:paraId="4D64209A" w14:textId="77777777" w:rsidR="00930C25" w:rsidRPr="004D0E66" w:rsidRDefault="00930C25">
      <w:pPr>
        <w:ind w:right="141"/>
        <w:rPr>
          <w:rFonts w:ascii="Arial Narrow" w:hAnsi="Arial Narrow" w:cs="Arial"/>
        </w:rPr>
      </w:pPr>
    </w:p>
    <w:p w14:paraId="15438B77" w14:textId="77777777" w:rsidR="00930C25" w:rsidRPr="004D0E66" w:rsidRDefault="00930C25" w:rsidP="00703C34">
      <w:pPr>
        <w:jc w:val="right"/>
        <w:rPr>
          <w:rFonts w:ascii="Arial Narrow" w:hAnsi="Arial Narrow" w:cs="Arial"/>
        </w:rPr>
      </w:pPr>
      <w:r w:rsidRPr="004D0E66">
        <w:rPr>
          <w:rFonts w:ascii="Arial Narrow" w:hAnsi="Arial Narrow" w:cs="Arial"/>
        </w:rPr>
        <w:t>ZAŁĄCZNIK NR 2 DO SWZ</w:t>
      </w:r>
    </w:p>
    <w:p w14:paraId="5B4A0DB3" w14:textId="77777777" w:rsidR="00930C25" w:rsidRPr="004D0E66" w:rsidRDefault="00930C25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42FC7214" w14:textId="77777777" w:rsidR="009E0F0F" w:rsidRPr="004D0E66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69B1523D" w14:textId="77777777" w:rsidR="009E0F0F" w:rsidRPr="004D0E66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2ACDA5B" w14:textId="77777777" w:rsidR="009E0F0F" w:rsidRPr="004D0E66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4C41B9FD" w14:textId="77777777" w:rsidR="009E0F0F" w:rsidRPr="004D0E66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1088EC17" w14:textId="77777777" w:rsidR="009E0F0F" w:rsidRPr="004D0E66" w:rsidRDefault="009E0F0F" w:rsidP="00703C34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6FD5E546" w14:textId="1CAD08C3" w:rsidR="00930C25" w:rsidRPr="004D0E66" w:rsidRDefault="00930C25" w:rsidP="00703C34">
      <w:pPr>
        <w:jc w:val="center"/>
        <w:rPr>
          <w:rFonts w:ascii="Arial Narrow" w:hAnsi="Arial Narrow" w:cs="Arial"/>
        </w:rPr>
      </w:pPr>
      <w:r w:rsidRPr="004D0E66">
        <w:rPr>
          <w:rFonts w:ascii="Arial Narrow" w:hAnsi="Arial Narrow" w:cs="Arial"/>
        </w:rPr>
        <w:t>OPIS PRZEDMIOTU ZAMÓWIENIA</w:t>
      </w:r>
    </w:p>
    <w:p w14:paraId="0F415BB4" w14:textId="02F9F40D" w:rsidR="000C69BB" w:rsidRPr="004D0E66" w:rsidRDefault="009E0F0F" w:rsidP="000C69BB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p w14:paraId="05950D8B" w14:textId="77777777" w:rsidR="002F033B" w:rsidRPr="004D0E66" w:rsidRDefault="002F033B" w:rsidP="002F033B">
      <w:pPr>
        <w:pStyle w:val="TableText"/>
        <w:widowControl/>
        <w:tabs>
          <w:tab w:val="clear" w:pos="0"/>
          <w:tab w:val="left" w:pos="708"/>
        </w:tabs>
        <w:autoSpaceDE/>
        <w:adjustRightInd/>
        <w:rPr>
          <w:rFonts w:ascii="Arial Narrow" w:hAnsi="Arial Narrow" w:cs="Arial"/>
          <w:sz w:val="20"/>
        </w:rPr>
      </w:pP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656593E2" w14:textId="77777777" w:rsidTr="00EE4D74">
        <w:tc>
          <w:tcPr>
            <w:tcW w:w="9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58E73FB" w14:textId="77777777" w:rsidR="004D0E66" w:rsidRPr="004D0E66" w:rsidRDefault="004D0E66" w:rsidP="004D0E6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>CZĘŚC NR 1 - Zestaw audio-wideo</w:t>
            </w:r>
          </w:p>
          <w:p w14:paraId="11D64D71" w14:textId="75044823" w:rsidR="002F033B" w:rsidRPr="004D0E66" w:rsidRDefault="004D0E66" w:rsidP="004D0E6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>Poz. 1 - Aparat fotograficzny</w:t>
            </w:r>
          </w:p>
        </w:tc>
      </w:tr>
      <w:tr w:rsidR="004D0E66" w:rsidRPr="004D0E66" w14:paraId="0225C947" w14:textId="77777777" w:rsidTr="00EE4D74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728E9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92406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C88D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0085C955" w14:textId="77777777" w:rsidTr="00EE4D74">
        <w:tc>
          <w:tcPr>
            <w:tcW w:w="4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EA76C86" w14:textId="77777777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58AC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36E673A" w14:textId="77777777" w:rsidTr="00EE4D74">
        <w:tc>
          <w:tcPr>
            <w:tcW w:w="4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7896552" w14:textId="77777777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D168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48FCC58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CF2C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6AA02E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 Aparatu</w:t>
            </w:r>
          </w:p>
        </w:tc>
      </w:tr>
      <w:tr w:rsidR="004D0E66" w:rsidRPr="004D0E66" w14:paraId="71C74C38" w14:textId="77777777" w:rsidTr="00EE4D74">
        <w:tc>
          <w:tcPr>
            <w:tcW w:w="567" w:type="dxa"/>
            <w:vAlign w:val="center"/>
          </w:tcPr>
          <w:p w14:paraId="0B9F1853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7174DF26" w14:textId="37F6955B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Wielkość przetwornika minimum</w:t>
            </w:r>
            <w:r w:rsidR="008C4A84" w:rsidRPr="004D0E66">
              <w:rPr>
                <w:rFonts w:ascii="Arial Narrow" w:hAnsi="Arial Narrow"/>
              </w:rPr>
              <w:t xml:space="preserve"> </w:t>
            </w:r>
            <w:r w:rsidR="008C4A84" w:rsidRPr="004D0E66">
              <w:rPr>
                <w:rFonts w:ascii="Arial Narrow" w:hAnsi="Arial Narrow" w:cs="Arial"/>
              </w:rPr>
              <w:t xml:space="preserve">22.3 × </w:t>
            </w:r>
            <w:proofErr w:type="gramStart"/>
            <w:r w:rsidR="008C4A84" w:rsidRPr="004D0E66">
              <w:rPr>
                <w:rFonts w:ascii="Arial Narrow" w:hAnsi="Arial Narrow" w:cs="Arial"/>
              </w:rPr>
              <w:t xml:space="preserve">14.9 </w:t>
            </w:r>
            <w:r w:rsidRPr="004D0E66">
              <w:rPr>
                <w:rFonts w:ascii="Arial Narrow" w:hAnsi="Arial Narrow" w:cs="Arial"/>
              </w:rPr>
              <w:t xml:space="preserve"> mm</w:t>
            </w:r>
            <w:proofErr w:type="gramEnd"/>
          </w:p>
        </w:tc>
        <w:tc>
          <w:tcPr>
            <w:tcW w:w="5103" w:type="dxa"/>
            <w:vAlign w:val="center"/>
          </w:tcPr>
          <w:p w14:paraId="2BA19B15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8C46999" w14:textId="77777777" w:rsidTr="00EE4D74">
        <w:trPr>
          <w:trHeight w:val="198"/>
        </w:trPr>
        <w:tc>
          <w:tcPr>
            <w:tcW w:w="567" w:type="dxa"/>
            <w:vAlign w:val="center"/>
          </w:tcPr>
          <w:p w14:paraId="05C3E726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787585F" w14:textId="6322965A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Liczba pikseli</w:t>
            </w:r>
            <w:r w:rsidR="008C4A84" w:rsidRPr="004D0E66">
              <w:rPr>
                <w:rFonts w:ascii="Arial Narrow" w:hAnsi="Arial Narrow" w:cs="Arial"/>
                <w:bCs/>
              </w:rPr>
              <w:t>:</w:t>
            </w:r>
            <w:r w:rsidRPr="004D0E66">
              <w:rPr>
                <w:rFonts w:ascii="Arial Narrow" w:hAnsi="Arial Narrow" w:cs="Arial"/>
                <w:bCs/>
              </w:rPr>
              <w:t xml:space="preserve"> minimum </w:t>
            </w:r>
            <w:r w:rsidR="008C4A84" w:rsidRPr="004D0E66">
              <w:rPr>
                <w:rFonts w:ascii="Arial Narrow" w:hAnsi="Arial Narrow" w:cs="Arial"/>
                <w:bCs/>
              </w:rPr>
              <w:t xml:space="preserve">20 </w:t>
            </w:r>
            <w:proofErr w:type="spellStart"/>
            <w:r w:rsidR="008C4A84" w:rsidRPr="004D0E66">
              <w:rPr>
                <w:rFonts w:ascii="Arial Narrow" w:hAnsi="Arial Narrow" w:cs="Arial"/>
                <w:bCs/>
              </w:rPr>
              <w:t>Mpix</w:t>
            </w:r>
            <w:proofErr w:type="spellEnd"/>
          </w:p>
        </w:tc>
        <w:tc>
          <w:tcPr>
            <w:tcW w:w="5103" w:type="dxa"/>
            <w:vAlign w:val="center"/>
          </w:tcPr>
          <w:p w14:paraId="2E561DDD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8793FC3" w14:textId="77777777" w:rsidTr="00EE4D74">
        <w:tc>
          <w:tcPr>
            <w:tcW w:w="567" w:type="dxa"/>
            <w:vAlign w:val="center"/>
          </w:tcPr>
          <w:p w14:paraId="506CEF02" w14:textId="639544A4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7E19F3DE" w14:textId="0A677EC5" w:rsidR="002F033B" w:rsidRPr="004D0E66" w:rsidRDefault="008C4A84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Ustawianie ostrości</w:t>
            </w:r>
            <w:r w:rsidR="002F033B" w:rsidRPr="004D0E66">
              <w:rPr>
                <w:rFonts w:ascii="Arial Narrow" w:hAnsi="Arial Narrow" w:cs="Arial"/>
              </w:rPr>
              <w:t xml:space="preserve">: </w:t>
            </w:r>
          </w:p>
          <w:p w14:paraId="44AD8B2D" w14:textId="362BD7F4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</w:t>
            </w:r>
            <w:r w:rsidR="008C4A84" w:rsidRPr="004D0E66">
              <w:rPr>
                <w:rFonts w:ascii="Arial Narrow" w:hAnsi="Arial Narrow" w:cs="Arial"/>
              </w:rPr>
              <w:t>zakres pomiaru: od -4 do 18 EV (+- 2 EV)</w:t>
            </w:r>
          </w:p>
          <w:p w14:paraId="50C11D2E" w14:textId="5C0F40DF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</w:t>
            </w:r>
            <w:r w:rsidR="008C4A84" w:rsidRPr="004D0E66">
              <w:rPr>
                <w:rFonts w:ascii="Arial Narrow" w:hAnsi="Arial Narrow" w:cs="Arial"/>
              </w:rPr>
              <w:t>punkty pomiaru: minimum 3500 pozycji</w:t>
            </w:r>
          </w:p>
          <w:p w14:paraId="1B8953C4" w14:textId="11B54EBB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</w:t>
            </w:r>
            <w:r w:rsidR="008C4A84" w:rsidRPr="004D0E66">
              <w:rPr>
                <w:rFonts w:ascii="Arial Narrow" w:hAnsi="Arial Narrow" w:cs="Arial"/>
              </w:rPr>
              <w:t>tryby pracy AF: minimum 4 tryby pracy</w:t>
            </w:r>
          </w:p>
        </w:tc>
        <w:tc>
          <w:tcPr>
            <w:tcW w:w="5103" w:type="dxa"/>
            <w:vAlign w:val="center"/>
          </w:tcPr>
          <w:p w14:paraId="7E5F48D0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CD4EE44" w14:textId="77777777" w:rsidTr="00EE4D74">
        <w:tc>
          <w:tcPr>
            <w:tcW w:w="567" w:type="dxa"/>
            <w:vAlign w:val="center"/>
          </w:tcPr>
          <w:p w14:paraId="4E8FDA68" w14:textId="252FF8B5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31F60780" w14:textId="77777777" w:rsidR="002F033B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Ekspozycja:</w:t>
            </w:r>
          </w:p>
          <w:p w14:paraId="30A2BFAB" w14:textId="5BEC5D9F" w:rsidR="005828AE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rodzaje pomiaru światła: minimum 4 tryby pomiaru światła</w:t>
            </w:r>
          </w:p>
          <w:p w14:paraId="14837693" w14:textId="297E92A1" w:rsidR="005828AE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tryby ekspozycji: minimum 8 trybów automatyki ujęć</w:t>
            </w:r>
          </w:p>
          <w:p w14:paraId="6F487BFC" w14:textId="13E603BA" w:rsidR="005828AE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czasy otwarcia migawki: 30–1/4000 s (+- 10%)</w:t>
            </w:r>
          </w:p>
          <w:p w14:paraId="41F6250E" w14:textId="17140DCB" w:rsidR="005828AE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czułość ISO: minimum 100 - 25600 </w:t>
            </w:r>
          </w:p>
          <w:p w14:paraId="66736895" w14:textId="675EF80D" w:rsidR="005828AE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szybkość robienia zdjęć: </w:t>
            </w:r>
            <w:r w:rsidR="007423BA" w:rsidRPr="004D0E66">
              <w:rPr>
                <w:rFonts w:ascii="Arial Narrow" w:hAnsi="Arial Narrow" w:cs="Arial"/>
              </w:rPr>
              <w:t>minimum 10 kl./s</w:t>
            </w:r>
          </w:p>
          <w:p w14:paraId="7FBA94F4" w14:textId="4325A2BB" w:rsidR="005828AE" w:rsidRPr="004D0E66" w:rsidRDefault="005828A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balans bieli</w:t>
            </w:r>
            <w:r w:rsidR="007423BA" w:rsidRPr="004D0E66">
              <w:rPr>
                <w:rFonts w:ascii="Arial Narrow" w:hAnsi="Arial Narrow" w:cs="Arial"/>
              </w:rPr>
              <w:t>: minimum 8 trybów balansu bieli</w:t>
            </w:r>
          </w:p>
        </w:tc>
        <w:tc>
          <w:tcPr>
            <w:tcW w:w="5103" w:type="dxa"/>
            <w:vAlign w:val="center"/>
          </w:tcPr>
          <w:p w14:paraId="33F1584A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B8A0D97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8D6A6" w14:textId="461951D3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F5CDF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Podgląd obrazu:</w:t>
            </w:r>
          </w:p>
          <w:p w14:paraId="28FAA431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wizjer OLED</w:t>
            </w:r>
          </w:p>
          <w:p w14:paraId="3279A2B9" w14:textId="475BEB35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wyświetlacz LCD z panelem dotykowym minimum 3 cal</w:t>
            </w:r>
            <w:r w:rsidR="007423BA" w:rsidRPr="004D0E66">
              <w:rPr>
                <w:rFonts w:ascii="Arial Narrow" w:hAnsi="Arial Narrow" w:cs="Arial"/>
                <w:bCs/>
              </w:rPr>
              <w:t>e</w:t>
            </w:r>
            <w:r w:rsidRPr="004D0E66">
              <w:rPr>
                <w:rFonts w:ascii="Arial Narrow" w:hAnsi="Arial Narrow" w:cs="Arial"/>
                <w:bCs/>
              </w:rPr>
              <w:t xml:space="preserve"> i proporcji 3:2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47283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97A8FE1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83965" w14:textId="755B1F3F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E7B82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Złącza:</w:t>
            </w:r>
          </w:p>
          <w:p w14:paraId="22D4FD53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stopka na akcesoria</w:t>
            </w:r>
          </w:p>
          <w:p w14:paraId="60071D7C" w14:textId="618B1B15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gniazdo mikrofonowe (wejście w standardzie 3,5 mm</w:t>
            </w:r>
            <w:r w:rsidR="007423BA" w:rsidRPr="004D0E66">
              <w:rPr>
                <w:rFonts w:ascii="Arial Narrow" w:hAnsi="Arial Narrow" w:cs="Arial"/>
                <w:bCs/>
              </w:rPr>
              <w:t xml:space="preserve"> typ minimum TRS</w:t>
            </w:r>
            <w:r w:rsidRPr="004D0E66">
              <w:rPr>
                <w:rFonts w:ascii="Arial Narrow" w:hAnsi="Arial Narrow" w:cs="Arial"/>
                <w:bCs/>
              </w:rPr>
              <w:t>)</w:t>
            </w:r>
          </w:p>
          <w:p w14:paraId="190B288C" w14:textId="77777777" w:rsidR="007423BA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gniazdo HDMI</w:t>
            </w:r>
          </w:p>
          <w:p w14:paraId="6CB265AE" w14:textId="5EA91EB0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gniazdo kart pamięci</w:t>
            </w:r>
          </w:p>
          <w:p w14:paraId="12F3C05F" w14:textId="3E5CDE5A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gniazdo USB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7AF3D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4F113C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E609D" w14:textId="1159F0C4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D3183" w14:textId="6AA64FAC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Stabilizacja obrazu</w:t>
            </w:r>
            <w:r w:rsidR="00FC7E98" w:rsidRPr="004D0E66">
              <w:rPr>
                <w:rFonts w:ascii="Arial Narrow" w:hAnsi="Arial Narrow" w:cs="Arial"/>
                <w:bCs/>
              </w:rPr>
              <w:t>: minimum obiektywowa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5D90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0AA35B2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52647" w14:textId="5DA58750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A58D2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Łączność bezprzewodowa minimum w standardzie </w:t>
            </w:r>
            <w:proofErr w:type="spellStart"/>
            <w:r w:rsidRPr="004D0E66">
              <w:rPr>
                <w:rFonts w:ascii="Arial Narrow" w:hAnsi="Arial Narrow" w:cs="Arial"/>
              </w:rPr>
              <w:t>WiFi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/ Bluetooth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40D7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6BC6929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D358" w14:textId="2066A6ED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A9D1A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Wbudowana lampa błyskowa lub możliwość współpracy z zewnętrzną lampą błyskową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C8E3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7D8920E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0252" w14:textId="3B7D95F5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4D0E66" w:rsidRPr="004D0E66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BA27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Zasilanie z akumulatora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62866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52FCB9C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FFB2" w14:textId="6D6BF12F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4D0E66"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93CFD" w14:textId="55893CD4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Minimum </w:t>
            </w:r>
            <w:r w:rsidR="00FC7E98" w:rsidRPr="004D0E66">
              <w:rPr>
                <w:rFonts w:ascii="Arial Narrow" w:hAnsi="Arial Narrow" w:cs="Arial"/>
                <w:bCs/>
              </w:rPr>
              <w:t>1</w:t>
            </w:r>
            <w:r w:rsidRPr="004D0E66">
              <w:rPr>
                <w:rFonts w:ascii="Arial Narrow" w:hAnsi="Arial Narrow" w:cs="Arial"/>
                <w:bCs/>
              </w:rPr>
              <w:t xml:space="preserve"> akumulator o pojemności minimum </w:t>
            </w:r>
            <w:r w:rsidR="00FC7E98" w:rsidRPr="004D0E66">
              <w:rPr>
                <w:rFonts w:ascii="Arial Narrow" w:hAnsi="Arial Narrow" w:cs="Arial"/>
                <w:bCs/>
              </w:rPr>
              <w:t>850</w:t>
            </w:r>
            <w:r w:rsidRPr="004D0E66"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mAh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569FB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07FCF5D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2C8CF" w14:textId="529AE58A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4D0E66"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E7C53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Minimum 1 ładowarka akumulatora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4ECC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5D6FD1B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E1CD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DD4619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Akcesoria Dodatkowe</w:t>
            </w:r>
          </w:p>
        </w:tc>
      </w:tr>
      <w:tr w:rsidR="004D0E66" w:rsidRPr="004D0E66" w14:paraId="53E333A1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8CE5A" w14:textId="03638B43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4D0E66"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087F" w14:textId="23D0BFBA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Minimum 1 obiektyw kompatybilny z oferowanym aparatem o ogniskowej </w:t>
            </w:r>
            <w:r w:rsidR="00CE542E" w:rsidRPr="004D0E66">
              <w:rPr>
                <w:rFonts w:ascii="Arial Narrow" w:hAnsi="Arial Narrow" w:cs="Arial"/>
              </w:rPr>
              <w:t>15-</w:t>
            </w:r>
            <w:proofErr w:type="gramStart"/>
            <w:r w:rsidR="00CE542E" w:rsidRPr="004D0E66">
              <w:rPr>
                <w:rFonts w:ascii="Arial Narrow" w:hAnsi="Arial Narrow" w:cs="Arial"/>
              </w:rPr>
              <w:t xml:space="preserve">45  </w:t>
            </w:r>
            <w:r w:rsidRPr="004D0E66">
              <w:rPr>
                <w:rFonts w:ascii="Arial Narrow" w:hAnsi="Arial Narrow" w:cs="Arial"/>
              </w:rPr>
              <w:t>mm</w:t>
            </w:r>
            <w:proofErr w:type="gramEnd"/>
            <w:r w:rsidRPr="004D0E66">
              <w:rPr>
                <w:rFonts w:ascii="Arial Narrow" w:hAnsi="Arial Narrow" w:cs="Arial"/>
              </w:rPr>
              <w:t>:</w:t>
            </w:r>
          </w:p>
          <w:p w14:paraId="753FB3A5" w14:textId="49677E1A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kąt widzenia: </w:t>
            </w:r>
            <w:r w:rsidR="00CE542E" w:rsidRPr="004D0E66">
              <w:rPr>
                <w:rFonts w:ascii="Arial Narrow" w:hAnsi="Arial Narrow" w:cs="Arial"/>
              </w:rPr>
              <w:t>84,3°-33,4°</w:t>
            </w:r>
            <w:r w:rsidRPr="004D0E66">
              <w:rPr>
                <w:rFonts w:ascii="Arial Narrow" w:hAnsi="Arial Narrow" w:cs="Arial"/>
              </w:rPr>
              <w:t xml:space="preserve"> (+- 2°)</w:t>
            </w:r>
          </w:p>
          <w:p w14:paraId="27DBB408" w14:textId="493E8500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otwór przysłony minimum </w:t>
            </w:r>
            <w:r w:rsidR="00CE542E" w:rsidRPr="004D0E66">
              <w:rPr>
                <w:rFonts w:ascii="Arial Narrow" w:hAnsi="Arial Narrow" w:cs="Arial"/>
              </w:rPr>
              <w:t>f/22-22</w:t>
            </w:r>
          </w:p>
          <w:p w14:paraId="3ECACF75" w14:textId="4FC28E88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</w:t>
            </w:r>
            <w:proofErr w:type="spellStart"/>
            <w:r w:rsidRPr="004D0E66">
              <w:rPr>
                <w:rFonts w:ascii="Arial Narrow" w:hAnsi="Arial Narrow" w:cs="Arial"/>
              </w:rPr>
              <w:t>światłosiła</w:t>
            </w:r>
            <w:proofErr w:type="spellEnd"/>
            <w:r w:rsidRPr="004D0E66">
              <w:rPr>
                <w:rFonts w:ascii="Arial Narrow" w:hAnsi="Arial Narrow" w:cs="Arial"/>
              </w:rPr>
              <w:t>: minimum f/3,5-6,3</w:t>
            </w:r>
          </w:p>
          <w:p w14:paraId="329670BF" w14:textId="06339417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konstrukcja optyczna</w:t>
            </w:r>
            <w:r w:rsidR="00CE542E" w:rsidRPr="004D0E66">
              <w:rPr>
                <w:rFonts w:ascii="Arial Narrow" w:hAnsi="Arial Narrow" w:cs="Arial"/>
              </w:rPr>
              <w:t xml:space="preserve">: </w:t>
            </w:r>
            <w:r w:rsidRPr="004D0E66">
              <w:rPr>
                <w:rFonts w:ascii="Arial Narrow" w:hAnsi="Arial Narrow" w:cs="Arial"/>
              </w:rPr>
              <w:t xml:space="preserve">minimum </w:t>
            </w:r>
            <w:r w:rsidR="00CE542E" w:rsidRPr="004D0E66">
              <w:rPr>
                <w:rFonts w:ascii="Arial Narrow" w:hAnsi="Arial Narrow" w:cs="Arial"/>
              </w:rPr>
              <w:t>10 soczewek w 9 grupach</w:t>
            </w:r>
          </w:p>
          <w:p w14:paraId="5070210F" w14:textId="26D7EFC3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odległość ostrzenia </w:t>
            </w:r>
            <w:r w:rsidR="00CE542E" w:rsidRPr="004D0E66">
              <w:rPr>
                <w:rFonts w:ascii="Arial Narrow" w:hAnsi="Arial Narrow" w:cs="Arial"/>
              </w:rPr>
              <w:t>maksymalnie 30</w:t>
            </w:r>
            <w:r w:rsidRPr="004D0E66">
              <w:rPr>
                <w:rFonts w:ascii="Arial Narrow" w:hAnsi="Arial Narrow" w:cs="Arial"/>
              </w:rPr>
              <w:t xml:space="preserve"> cm</w:t>
            </w:r>
          </w:p>
          <w:p w14:paraId="78B115D6" w14:textId="7397BBB3" w:rsidR="002F033B" w:rsidRPr="004D0E66" w:rsidRDefault="002F033B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stabilizacja obrazu w technologii optycznej</w:t>
            </w:r>
            <w:r w:rsidRPr="004D0E66">
              <w:rPr>
                <w:rFonts w:ascii="Arial Narrow" w:hAnsi="Arial Narrow" w:cs="Arial"/>
              </w:rPr>
              <w:br/>
              <w:t>- w komplecie dekiel przedni i tylny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FA755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33286CE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1030" w14:textId="2C2A67C8" w:rsidR="00CE542E" w:rsidRPr="004D0E66" w:rsidRDefault="00CE542E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4D0E66"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3CB3E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Minimum 1 mikrofon kierunkowy kompatybilny z oferowanym aparatem:</w:t>
            </w:r>
          </w:p>
          <w:p w14:paraId="2888E024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Charakterystyka: </w:t>
            </w:r>
            <w:proofErr w:type="spellStart"/>
            <w:r w:rsidRPr="004D0E66">
              <w:rPr>
                <w:rFonts w:ascii="Arial Narrow" w:hAnsi="Arial Narrow" w:cs="Arial"/>
              </w:rPr>
              <w:t>kardioidalna</w:t>
            </w:r>
            <w:proofErr w:type="spellEnd"/>
          </w:p>
          <w:p w14:paraId="260B9E05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Zakres częstotliwości: 75 </w:t>
            </w:r>
            <w:proofErr w:type="spellStart"/>
            <w:r w:rsidRPr="004D0E66">
              <w:rPr>
                <w:rFonts w:ascii="Arial Narrow" w:hAnsi="Arial Narrow" w:cs="Arial"/>
              </w:rPr>
              <w:t>Hz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- 18 kHz (+- 15%)</w:t>
            </w:r>
          </w:p>
          <w:p w14:paraId="26B9F099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Czułość: -37 </w:t>
            </w:r>
            <w:proofErr w:type="spellStart"/>
            <w:r w:rsidRPr="004D0E66">
              <w:rPr>
                <w:rFonts w:ascii="Arial Narrow" w:hAnsi="Arial Narrow" w:cs="Arial"/>
              </w:rPr>
              <w:t>dB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(+/-3 </w:t>
            </w:r>
            <w:proofErr w:type="spellStart"/>
            <w:r w:rsidRPr="004D0E66">
              <w:rPr>
                <w:rFonts w:ascii="Arial Narrow" w:hAnsi="Arial Narrow" w:cs="Arial"/>
              </w:rPr>
              <w:t>dB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), 0 </w:t>
            </w:r>
            <w:proofErr w:type="spellStart"/>
            <w:r w:rsidRPr="004D0E66">
              <w:rPr>
                <w:rFonts w:ascii="Arial Narrow" w:hAnsi="Arial Narrow" w:cs="Arial"/>
              </w:rPr>
              <w:t>dB</w:t>
            </w:r>
            <w:proofErr w:type="spellEnd"/>
            <w:r w:rsidRPr="004D0E66">
              <w:rPr>
                <w:rFonts w:ascii="Arial Narrow" w:hAnsi="Arial Narrow" w:cs="Arial"/>
              </w:rPr>
              <w:t>=1 V/Pa przy 1KHz</w:t>
            </w:r>
          </w:p>
          <w:p w14:paraId="464FDBB3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Stosunek sygnału do szumu minimum 70 </w:t>
            </w:r>
            <w:proofErr w:type="spellStart"/>
            <w:r w:rsidRPr="004D0E66">
              <w:rPr>
                <w:rFonts w:ascii="Arial Narrow" w:hAnsi="Arial Narrow" w:cs="Arial"/>
              </w:rPr>
              <w:t>dB</w:t>
            </w:r>
            <w:proofErr w:type="spellEnd"/>
          </w:p>
          <w:p w14:paraId="00AC2BC3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Impedancja wyjściowa: 600 Ω (+- 15%)</w:t>
            </w:r>
          </w:p>
          <w:p w14:paraId="68178120" w14:textId="77777777" w:rsidR="00CE542E" w:rsidRPr="004D0E66" w:rsidRDefault="00CE542E" w:rsidP="00EE4D7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Filtr dolnoprzepustowy: 200 </w:t>
            </w:r>
            <w:proofErr w:type="spellStart"/>
            <w:r w:rsidRPr="004D0E66">
              <w:rPr>
                <w:rFonts w:ascii="Arial Narrow" w:hAnsi="Arial Narrow" w:cs="Arial"/>
              </w:rPr>
              <w:t>Hz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(+- 10%)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185AF" w14:textId="77777777" w:rsidR="00CE542E" w:rsidRPr="004D0E66" w:rsidRDefault="00CE542E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6E3D014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64E61" w14:textId="77777777" w:rsidR="002F033B" w:rsidRPr="004D0E66" w:rsidRDefault="002F033B" w:rsidP="00EE4D74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9B9C5BD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09DDFB7E" w14:textId="77777777" w:rsidTr="00EE4D74">
        <w:trPr>
          <w:trHeight w:val="7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891A" w14:textId="43D5BEDC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6B69" w14:textId="77777777" w:rsidR="002F033B" w:rsidRPr="004D0E66" w:rsidRDefault="002F033B" w:rsidP="00EE4D74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Kompletne urządzenie umożliwiające jego pracę bez konieczności zakupu dodatkowych akcesoriów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6120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01D604C" w14:textId="77777777" w:rsidTr="00EE4D74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5D5C9" w14:textId="764AC478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16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73EAA" w14:textId="77777777" w:rsidR="002F033B" w:rsidRPr="004D0E66" w:rsidRDefault="002F033B" w:rsidP="00EE4D74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AD8A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24D16AA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4234C" w14:textId="2E061343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CC5D" w14:textId="77777777" w:rsidR="002F033B" w:rsidRPr="004D0E66" w:rsidRDefault="002F033B" w:rsidP="00EE4D74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D6A3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CA3C4D8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B3D5E" w14:textId="0C4ABFC2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E0F2C" w14:textId="77777777" w:rsidR="002F033B" w:rsidRPr="004D0E66" w:rsidRDefault="002F033B" w:rsidP="00EE4D74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E486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DE3B4B8" w14:textId="77777777" w:rsidTr="00EE4D7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355FA" w14:textId="2CCB10F0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19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64AE9" w14:textId="77777777" w:rsidR="002F033B" w:rsidRPr="004D0E66" w:rsidRDefault="002F033B" w:rsidP="00EE4D74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4A67C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BA525E0" w14:textId="77777777" w:rsidTr="00EE4D74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8D03B" w14:textId="07B34AF9" w:rsidR="002F033B" w:rsidRPr="004D0E66" w:rsidRDefault="004D0E66" w:rsidP="00EE4D74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20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95C05" w14:textId="77777777" w:rsidR="002F033B" w:rsidRPr="004D0E66" w:rsidRDefault="002F033B" w:rsidP="00EE4D74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C1DEE" w14:textId="77777777" w:rsidR="002F033B" w:rsidRPr="004D0E66" w:rsidRDefault="002F033B" w:rsidP="00EE4D74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4A143DD6" w14:textId="75498A99" w:rsidR="002F033B" w:rsidRPr="004D0E66" w:rsidRDefault="002F033B" w:rsidP="000C69BB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7EE07D5B" w14:textId="0711FBB5" w:rsidR="00C138BD" w:rsidRPr="004D0E66" w:rsidRDefault="002F033B" w:rsidP="00C138B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3591ED12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05360E83" w14:textId="6D808E47" w:rsidR="00C138BD" w:rsidRPr="004D0E66" w:rsidRDefault="00C138BD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1</w:t>
            </w:r>
            <w:r w:rsidRPr="004D0E66">
              <w:rPr>
                <w:rFonts w:ascii="Arial Narrow" w:hAnsi="Arial Narrow" w:cs="Arial"/>
                <w:bCs/>
              </w:rPr>
              <w:t xml:space="preserve"> - Zestaw audio-wideo</w:t>
            </w:r>
          </w:p>
          <w:p w14:paraId="05D77436" w14:textId="7C23CDE5" w:rsidR="00C138BD" w:rsidRPr="004D0E66" w:rsidRDefault="00C138BD" w:rsidP="00C138BD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4D0E66">
              <w:rPr>
                <w:rFonts w:ascii="Arial Narrow" w:hAnsi="Arial Narrow" w:cs="Arial"/>
                <w:b/>
              </w:rPr>
              <w:t>2</w:t>
            </w:r>
            <w:r w:rsidRPr="004D0E66">
              <w:rPr>
                <w:rFonts w:ascii="Arial Narrow" w:hAnsi="Arial Narrow" w:cs="Arial"/>
                <w:b/>
              </w:rPr>
              <w:t xml:space="preserve"> - Mikrofon sceniczny</w:t>
            </w:r>
          </w:p>
        </w:tc>
      </w:tr>
      <w:tr w:rsidR="004D0E66" w:rsidRPr="004D0E66" w14:paraId="0FB47255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3A40A0E2" w14:textId="77777777" w:rsidR="00C138BD" w:rsidRPr="004D0E66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C68D3AB" w14:textId="77777777" w:rsidR="00C138BD" w:rsidRPr="004D0E66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3C8D3198" w14:textId="77777777" w:rsidR="00C138BD" w:rsidRPr="004D0E66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4109F57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1892DFC1" w14:textId="77777777" w:rsidR="00C138BD" w:rsidRPr="004D0E66" w:rsidRDefault="00C138BD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59E9D6B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747C08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361A25FA" w14:textId="77777777" w:rsidR="00C138BD" w:rsidRPr="004D0E66" w:rsidRDefault="00C138BD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42FC28F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366811A" w14:textId="77777777" w:rsidTr="007D60B4">
        <w:tc>
          <w:tcPr>
            <w:tcW w:w="567" w:type="dxa"/>
            <w:vAlign w:val="center"/>
          </w:tcPr>
          <w:p w14:paraId="76B15640" w14:textId="77777777" w:rsidR="00C138BD" w:rsidRPr="004D0E66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C46CE56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6A95ED48" w14:textId="77777777" w:rsidTr="00BB004E">
        <w:tc>
          <w:tcPr>
            <w:tcW w:w="567" w:type="dxa"/>
            <w:vAlign w:val="center"/>
          </w:tcPr>
          <w:p w14:paraId="5E737D56" w14:textId="77777777" w:rsidR="00C138BD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0F9C439B" w14:textId="77777777" w:rsidR="00C138BD" w:rsidRPr="004D0E66" w:rsidRDefault="00C138BD" w:rsidP="00C138B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Typ mikrofonu: dynamiczny</w:t>
            </w:r>
          </w:p>
        </w:tc>
        <w:tc>
          <w:tcPr>
            <w:tcW w:w="5103" w:type="dxa"/>
            <w:vAlign w:val="center"/>
          </w:tcPr>
          <w:p w14:paraId="78DA5258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728DD5C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4BCD1FA" w14:textId="77777777" w:rsidR="00C138BD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2AD03019" w14:textId="77777777" w:rsidR="00C138BD" w:rsidRPr="004D0E66" w:rsidRDefault="00C138BD" w:rsidP="00C138B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Impedancja na wyjściu: 500Ω (+- 30%) </w:t>
            </w:r>
          </w:p>
        </w:tc>
        <w:tc>
          <w:tcPr>
            <w:tcW w:w="5103" w:type="dxa"/>
            <w:vAlign w:val="center"/>
          </w:tcPr>
          <w:p w14:paraId="0FD2057A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B6381CB" w14:textId="77777777" w:rsidTr="00BB004E">
        <w:tc>
          <w:tcPr>
            <w:tcW w:w="567" w:type="dxa"/>
            <w:vAlign w:val="center"/>
          </w:tcPr>
          <w:p w14:paraId="45C0C333" w14:textId="77777777" w:rsidR="00C138BD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0F0D5EE3" w14:textId="77777777" w:rsidR="00C138BD" w:rsidRPr="004D0E66" w:rsidRDefault="00C138BD" w:rsidP="00C138B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Pasmo przenoszenia: 100 </w:t>
            </w:r>
            <w:proofErr w:type="spellStart"/>
            <w:r w:rsidRPr="004D0E66">
              <w:rPr>
                <w:rFonts w:ascii="Arial Narrow" w:hAnsi="Arial Narrow" w:cs="Arial"/>
              </w:rPr>
              <w:t>Hz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- 10 kHz (</w:t>
            </w:r>
            <w:r w:rsidRPr="004D0E66">
              <w:rPr>
                <w:rFonts w:ascii="Arial Narrow" w:hAnsi="Arial Narrow" w:cs="Arial"/>
                <w:bCs/>
              </w:rPr>
              <w:t>+- 30%)</w:t>
            </w:r>
          </w:p>
        </w:tc>
        <w:tc>
          <w:tcPr>
            <w:tcW w:w="5103" w:type="dxa"/>
            <w:vAlign w:val="center"/>
          </w:tcPr>
          <w:p w14:paraId="0EFDD866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AA3D1C8" w14:textId="77777777" w:rsidTr="00BB004E">
        <w:tc>
          <w:tcPr>
            <w:tcW w:w="567" w:type="dxa"/>
            <w:vAlign w:val="center"/>
          </w:tcPr>
          <w:p w14:paraId="7377202F" w14:textId="77777777" w:rsidR="00C138BD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3C1AAA4E" w14:textId="77777777" w:rsidR="00C138BD" w:rsidRPr="004D0E66" w:rsidRDefault="00360906" w:rsidP="0036090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Komunikacja: Przewodowa</w:t>
            </w:r>
          </w:p>
        </w:tc>
        <w:tc>
          <w:tcPr>
            <w:tcW w:w="5103" w:type="dxa"/>
            <w:vAlign w:val="center"/>
          </w:tcPr>
          <w:p w14:paraId="6604364B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926F2B0" w14:textId="77777777" w:rsidTr="007D60B4">
        <w:tc>
          <w:tcPr>
            <w:tcW w:w="567" w:type="dxa"/>
            <w:vAlign w:val="center"/>
          </w:tcPr>
          <w:p w14:paraId="09B3CD23" w14:textId="77777777" w:rsidR="00C138BD" w:rsidRPr="004D0E66" w:rsidRDefault="00C138BD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1D16545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5BB387C2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63935FD" w14:textId="77777777" w:rsidR="00C138BD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2BD8DB8A" w14:textId="77777777" w:rsidR="00C138BD" w:rsidRPr="004D0E66" w:rsidRDefault="00C138BD" w:rsidP="00BB004E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  <w:r w:rsidR="00360906" w:rsidRPr="004D0E66">
              <w:rPr>
                <w:rFonts w:ascii="Arial Narrow" w:hAnsi="Arial Narrow" w:cs="Arial"/>
              </w:rPr>
              <w:t xml:space="preserve"> (załączony kabel połączeniowy minimum 5m</w:t>
            </w:r>
            <w:r w:rsidR="00D54A96" w:rsidRPr="004D0E66">
              <w:rPr>
                <w:rFonts w:ascii="Arial Narrow" w:hAnsi="Arial Narrow" w:cs="Arial"/>
              </w:rPr>
              <w:t xml:space="preserve"> oraz kompatybilny statyw</w:t>
            </w:r>
            <w:r w:rsidR="00360906" w:rsidRPr="004D0E66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14:paraId="396B128D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10BAA0B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16C03D5" w14:textId="77777777" w:rsidR="00C138BD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77DBBA7F" w14:textId="77777777" w:rsidR="00C138BD" w:rsidRPr="004D0E66" w:rsidRDefault="00C138BD" w:rsidP="00BB004E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438E9C36" w14:textId="77777777" w:rsidR="00C138BD" w:rsidRPr="004D0E66" w:rsidRDefault="00C138BD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D54A96" w:rsidRPr="004D0E66" w14:paraId="31D74436" w14:textId="77777777" w:rsidTr="00D54A96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4D73" w14:textId="77777777" w:rsidR="00D54A9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0C5F" w14:textId="77777777" w:rsidR="00D54A96" w:rsidRPr="004D0E66" w:rsidRDefault="00D54A96" w:rsidP="00BB004E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E58F3" w14:textId="77777777" w:rsidR="00D54A96" w:rsidRPr="004D0E66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2A608EAE" w14:textId="77777777" w:rsidR="00C138BD" w:rsidRPr="004D0E66" w:rsidRDefault="00C138BD" w:rsidP="00C138BD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p w14:paraId="554E727D" w14:textId="77777777" w:rsidR="00360906" w:rsidRPr="004D0E66" w:rsidRDefault="0036090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1DEDB60C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3D8B17FA" w14:textId="4A3F37B1" w:rsidR="00360906" w:rsidRPr="004D0E66" w:rsidRDefault="00360906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1</w:t>
            </w:r>
            <w:r w:rsidRPr="004D0E66">
              <w:rPr>
                <w:rFonts w:ascii="Arial Narrow" w:hAnsi="Arial Narrow" w:cs="Arial"/>
                <w:bCs/>
              </w:rPr>
              <w:t xml:space="preserve"> - Zestaw audio-wideo</w:t>
            </w:r>
          </w:p>
          <w:p w14:paraId="1C23A13F" w14:textId="5729C014" w:rsidR="00360906" w:rsidRPr="004D0E66" w:rsidRDefault="00360906" w:rsidP="00BB004E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4D0E66">
              <w:rPr>
                <w:rFonts w:ascii="Arial Narrow" w:hAnsi="Arial Narrow" w:cs="Arial"/>
                <w:b/>
              </w:rPr>
              <w:t>3</w:t>
            </w:r>
            <w:r w:rsidRPr="004D0E66">
              <w:rPr>
                <w:rFonts w:ascii="Arial Narrow" w:hAnsi="Arial Narrow" w:cs="Arial"/>
                <w:b/>
              </w:rPr>
              <w:t>- Statyw</w:t>
            </w:r>
          </w:p>
        </w:tc>
      </w:tr>
      <w:tr w:rsidR="004D0E66" w:rsidRPr="004D0E66" w14:paraId="62C9A877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436D9AC3" w14:textId="77777777" w:rsidR="00360906" w:rsidRPr="004D0E66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ED711B7" w14:textId="77777777" w:rsidR="00360906" w:rsidRPr="004D0E66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BCF8260" w14:textId="77777777" w:rsidR="00360906" w:rsidRPr="004D0E66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11E6F5DB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6D50C65A" w14:textId="77777777" w:rsidR="00360906" w:rsidRPr="004D0E66" w:rsidRDefault="00360906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ED664D4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FD899FE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6472880E" w14:textId="77777777" w:rsidR="00360906" w:rsidRPr="004D0E66" w:rsidRDefault="00360906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8DA7574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BB7B5CF" w14:textId="77777777" w:rsidTr="007D60B4">
        <w:tc>
          <w:tcPr>
            <w:tcW w:w="567" w:type="dxa"/>
            <w:vAlign w:val="center"/>
          </w:tcPr>
          <w:p w14:paraId="03985741" w14:textId="77777777" w:rsidR="00360906" w:rsidRPr="004D0E66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6581203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4BF0AFE8" w14:textId="77777777" w:rsidTr="00BB004E">
        <w:tc>
          <w:tcPr>
            <w:tcW w:w="567" w:type="dxa"/>
            <w:vAlign w:val="center"/>
          </w:tcPr>
          <w:p w14:paraId="51C6B34B" w14:textId="77777777" w:rsidR="00D54A9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4ED93011" w14:textId="77777777" w:rsidR="00D54A96" w:rsidRPr="004D0E66" w:rsidRDefault="00D54A96" w:rsidP="00D54A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Minimalny udźwig </w:t>
            </w:r>
            <w:r w:rsidR="008A4EAB" w:rsidRPr="004D0E66">
              <w:rPr>
                <w:rFonts w:ascii="Arial Narrow" w:hAnsi="Arial Narrow" w:cs="Arial"/>
              </w:rPr>
              <w:t>0,5 kg</w:t>
            </w:r>
          </w:p>
        </w:tc>
        <w:tc>
          <w:tcPr>
            <w:tcW w:w="5103" w:type="dxa"/>
            <w:vAlign w:val="center"/>
          </w:tcPr>
          <w:p w14:paraId="7D15E49F" w14:textId="77777777" w:rsidR="00D54A96" w:rsidRPr="004D0E66" w:rsidRDefault="00D54A9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7A74DBE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6B9932C4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F3D8116" w14:textId="77777777" w:rsidR="00360906" w:rsidRPr="004D0E66" w:rsidRDefault="00D54A96" w:rsidP="00D54A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Minimalna wysokość maksymalna 155 cm</w:t>
            </w:r>
          </w:p>
        </w:tc>
        <w:tc>
          <w:tcPr>
            <w:tcW w:w="5103" w:type="dxa"/>
            <w:vAlign w:val="center"/>
          </w:tcPr>
          <w:p w14:paraId="258E1ACF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42379A0" w14:textId="77777777" w:rsidTr="00BB004E">
        <w:tc>
          <w:tcPr>
            <w:tcW w:w="567" w:type="dxa"/>
            <w:vAlign w:val="center"/>
          </w:tcPr>
          <w:p w14:paraId="485E43FF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63635C89" w14:textId="77777777" w:rsidR="00360906" w:rsidRPr="004D0E66" w:rsidRDefault="00D54A96" w:rsidP="00D54A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Maksymalna wysokość minimalna 45 cm</w:t>
            </w:r>
          </w:p>
        </w:tc>
        <w:tc>
          <w:tcPr>
            <w:tcW w:w="5103" w:type="dxa"/>
            <w:vAlign w:val="center"/>
          </w:tcPr>
          <w:p w14:paraId="75E1D7DF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EBA66B3" w14:textId="77777777" w:rsidTr="00BB004E">
        <w:tc>
          <w:tcPr>
            <w:tcW w:w="567" w:type="dxa"/>
            <w:vAlign w:val="center"/>
          </w:tcPr>
          <w:p w14:paraId="0FFDD375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17A5EB60" w14:textId="77777777" w:rsidR="00360906" w:rsidRPr="004D0E66" w:rsidRDefault="00D54A96" w:rsidP="00D54A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Wbudowana poziomica</w:t>
            </w:r>
          </w:p>
        </w:tc>
        <w:tc>
          <w:tcPr>
            <w:tcW w:w="5103" w:type="dxa"/>
            <w:vAlign w:val="center"/>
          </w:tcPr>
          <w:p w14:paraId="53437A5F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CED3436" w14:textId="77777777" w:rsidTr="00BB004E">
        <w:tc>
          <w:tcPr>
            <w:tcW w:w="567" w:type="dxa"/>
            <w:vAlign w:val="center"/>
          </w:tcPr>
          <w:p w14:paraId="3002D937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853D3F1" w14:textId="77777777" w:rsidR="00360906" w:rsidRPr="004D0E66" w:rsidRDefault="00D54A96" w:rsidP="00D54A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Ruchoma głowica </w:t>
            </w:r>
          </w:p>
        </w:tc>
        <w:tc>
          <w:tcPr>
            <w:tcW w:w="5103" w:type="dxa"/>
            <w:vAlign w:val="center"/>
          </w:tcPr>
          <w:p w14:paraId="42F6B0E6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BE25B36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02F8A821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856A96C" w14:textId="77777777" w:rsidR="00360906" w:rsidRPr="004D0E66" w:rsidRDefault="00D54A96" w:rsidP="00D54A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Wymienna stopka </w:t>
            </w:r>
          </w:p>
        </w:tc>
        <w:tc>
          <w:tcPr>
            <w:tcW w:w="5103" w:type="dxa"/>
            <w:vAlign w:val="center"/>
          </w:tcPr>
          <w:p w14:paraId="4FAE46E3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9D4E158" w14:textId="77777777" w:rsidTr="007D60B4">
        <w:tc>
          <w:tcPr>
            <w:tcW w:w="567" w:type="dxa"/>
            <w:vAlign w:val="center"/>
          </w:tcPr>
          <w:p w14:paraId="65D22445" w14:textId="77777777" w:rsidR="00360906" w:rsidRPr="004D0E66" w:rsidRDefault="00360906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9C65C6F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4FA2306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56D5D0B2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63B433CC" w14:textId="77777777" w:rsidR="00360906" w:rsidRPr="004D0E66" w:rsidRDefault="00360906" w:rsidP="00D54A9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Kompletne urządzenie umożliwiające jego pracę bez konieczności zakupu dodatkowych akcesoriów (załączony </w:t>
            </w:r>
            <w:r w:rsidR="00D54A96" w:rsidRPr="004D0E66">
              <w:rPr>
                <w:rFonts w:ascii="Arial Narrow" w:hAnsi="Arial Narrow" w:cs="Arial"/>
                <w:bCs/>
              </w:rPr>
              <w:t>stopka kompatybilna z</w:t>
            </w:r>
            <w:r w:rsidR="00D54A96" w:rsidRPr="004D0E66">
              <w:rPr>
                <w:rFonts w:ascii="Arial Narrow" w:hAnsi="Arial Narrow" w:cs="Arial"/>
              </w:rPr>
              <w:t xml:space="preserve"> oferowanym aparatem fotograficznym</w:t>
            </w:r>
            <w:r w:rsidRPr="004D0E66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14:paraId="133411F9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360906" w:rsidRPr="004D0E66" w14:paraId="3468873D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C27F367" w14:textId="77777777" w:rsidR="00360906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43B1864B" w14:textId="77777777" w:rsidR="00360906" w:rsidRPr="004D0E66" w:rsidRDefault="00360906" w:rsidP="00BB004E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C79B6DA" w14:textId="77777777" w:rsidR="00360906" w:rsidRPr="004D0E66" w:rsidRDefault="00360906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2918F1EC" w14:textId="77777777" w:rsidR="00360906" w:rsidRPr="004D0E66" w:rsidRDefault="0036090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179CF980" w14:textId="5A5EFCB3" w:rsidR="00261931" w:rsidRPr="004D0E66" w:rsidRDefault="00D54A96" w:rsidP="0026193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21D42373" w14:textId="77777777" w:rsidTr="0026232D">
        <w:tc>
          <w:tcPr>
            <w:tcW w:w="98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A3EB362" w14:textId="536CA843" w:rsidR="00261931" w:rsidRPr="004D0E66" w:rsidRDefault="00261931" w:rsidP="0026193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1</w:t>
            </w:r>
            <w:r w:rsidRPr="004D0E66">
              <w:rPr>
                <w:rFonts w:ascii="Arial Narrow" w:hAnsi="Arial Narrow" w:cs="Arial"/>
                <w:bCs/>
              </w:rPr>
              <w:t xml:space="preserve"> - Zestaw audio-wideo</w:t>
            </w:r>
          </w:p>
          <w:p w14:paraId="68806CA0" w14:textId="50EEA02C" w:rsidR="00261931" w:rsidRPr="004D0E66" w:rsidRDefault="00261931" w:rsidP="00261931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4D0E66">
              <w:rPr>
                <w:rFonts w:ascii="Arial Narrow" w:hAnsi="Arial Narrow" w:cs="Arial"/>
                <w:b/>
              </w:rPr>
              <w:t>4</w:t>
            </w:r>
            <w:r w:rsidRPr="004D0E66">
              <w:rPr>
                <w:rFonts w:ascii="Arial Narrow" w:hAnsi="Arial Narrow" w:cs="Arial"/>
                <w:b/>
              </w:rPr>
              <w:t xml:space="preserve">- </w:t>
            </w:r>
            <w:proofErr w:type="spellStart"/>
            <w:r w:rsidRPr="004D0E66">
              <w:rPr>
                <w:rFonts w:ascii="Arial Narrow" w:hAnsi="Arial Narrow" w:cs="Arial"/>
                <w:b/>
              </w:rPr>
              <w:t>Gimbal</w:t>
            </w:r>
            <w:proofErr w:type="spellEnd"/>
          </w:p>
        </w:tc>
      </w:tr>
      <w:tr w:rsidR="004D0E66" w:rsidRPr="004D0E66" w14:paraId="6E9C7449" w14:textId="77777777" w:rsidTr="0026232D">
        <w:trPr>
          <w:trHeight w:val="3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0A6C7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AFC62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0F825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57B4156B" w14:textId="77777777" w:rsidTr="0026232D">
        <w:tc>
          <w:tcPr>
            <w:tcW w:w="4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326145A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6FAC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F465CEA" w14:textId="77777777" w:rsidTr="0026232D">
        <w:tc>
          <w:tcPr>
            <w:tcW w:w="4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A684FC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88C97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4BBFDE9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519A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BB25D8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Parametry Podstawowe </w:t>
            </w:r>
            <w:proofErr w:type="spellStart"/>
            <w:r w:rsidRPr="004D0E66">
              <w:rPr>
                <w:rFonts w:ascii="Arial Narrow" w:hAnsi="Arial Narrow" w:cs="Arial"/>
              </w:rPr>
              <w:t>Gimbala</w:t>
            </w:r>
            <w:proofErr w:type="spellEnd"/>
          </w:p>
        </w:tc>
      </w:tr>
      <w:tr w:rsidR="004D0E66" w:rsidRPr="004D0E66" w14:paraId="208B48A1" w14:textId="77777777" w:rsidTr="0026232D">
        <w:tc>
          <w:tcPr>
            <w:tcW w:w="567" w:type="dxa"/>
            <w:vAlign w:val="center"/>
          </w:tcPr>
          <w:p w14:paraId="0B0887A6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6148A107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Rodzaj </w:t>
            </w:r>
            <w:proofErr w:type="spellStart"/>
            <w:r w:rsidRPr="004D0E66">
              <w:rPr>
                <w:rFonts w:ascii="Arial Narrow" w:hAnsi="Arial Narrow" w:cs="Arial"/>
              </w:rPr>
              <w:t>gimbala</w:t>
            </w:r>
            <w:proofErr w:type="spellEnd"/>
            <w:r w:rsidRPr="004D0E66">
              <w:rPr>
                <w:rFonts w:ascii="Arial Narrow" w:hAnsi="Arial Narrow" w:cs="Arial"/>
              </w:rPr>
              <w:t>: ręczny dla smartfonów</w:t>
            </w:r>
          </w:p>
        </w:tc>
        <w:tc>
          <w:tcPr>
            <w:tcW w:w="5103" w:type="dxa"/>
            <w:vAlign w:val="center"/>
          </w:tcPr>
          <w:p w14:paraId="3A566C73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7438E68" w14:textId="77777777" w:rsidTr="0026232D">
        <w:trPr>
          <w:trHeight w:val="198"/>
        </w:trPr>
        <w:tc>
          <w:tcPr>
            <w:tcW w:w="567" w:type="dxa"/>
            <w:vAlign w:val="center"/>
          </w:tcPr>
          <w:p w14:paraId="1A6DFB98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0859A50D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Typ stabilizatora: elektroniczny</w:t>
            </w:r>
          </w:p>
        </w:tc>
        <w:tc>
          <w:tcPr>
            <w:tcW w:w="5103" w:type="dxa"/>
            <w:vAlign w:val="center"/>
          </w:tcPr>
          <w:p w14:paraId="721DAB5A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A7E4B03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F94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D2E16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Stabilizator obrazu 3-osiowy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DDC6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38F6656" w14:textId="77777777" w:rsidTr="0026232D">
        <w:tc>
          <w:tcPr>
            <w:tcW w:w="567" w:type="dxa"/>
            <w:vAlign w:val="center"/>
          </w:tcPr>
          <w:p w14:paraId="5A10B73C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4E527075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Udźwig (waga smart </w:t>
            </w:r>
            <w:proofErr w:type="spellStart"/>
            <w:r w:rsidRPr="004D0E66">
              <w:rPr>
                <w:rFonts w:ascii="Arial Narrow" w:hAnsi="Arial Narrow" w:cs="Arial"/>
              </w:rPr>
              <w:t>fona</w:t>
            </w:r>
            <w:proofErr w:type="spellEnd"/>
            <w:r w:rsidRPr="004D0E66">
              <w:rPr>
                <w:rFonts w:ascii="Arial Narrow" w:hAnsi="Arial Narrow" w:cs="Arial"/>
              </w:rPr>
              <w:t>) 230 g (+- 60 g)</w:t>
            </w:r>
          </w:p>
        </w:tc>
        <w:tc>
          <w:tcPr>
            <w:tcW w:w="5103" w:type="dxa"/>
            <w:vAlign w:val="center"/>
          </w:tcPr>
          <w:p w14:paraId="4BB1156A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1F347A3" w14:textId="77777777" w:rsidTr="0026232D">
        <w:tc>
          <w:tcPr>
            <w:tcW w:w="567" w:type="dxa"/>
            <w:vAlign w:val="center"/>
          </w:tcPr>
          <w:p w14:paraId="0F55E17D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6CB82FA1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Waga maksymalnie 350g</w:t>
            </w:r>
          </w:p>
        </w:tc>
        <w:tc>
          <w:tcPr>
            <w:tcW w:w="5103" w:type="dxa"/>
            <w:vAlign w:val="center"/>
          </w:tcPr>
          <w:p w14:paraId="71082EAB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BC0996A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0193F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56857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Minimum 2 inteligentnych trybów pracy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C55F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355AA8B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A516D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274DF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Wbudowany w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grip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akumulator o pojemności minimum 900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mAh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A8AA4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37F4DD5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C5ECD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C32D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Wbudowane przyciski umożliwiające na kontrolowanie </w:t>
            </w:r>
            <w:proofErr w:type="spellStart"/>
            <w:r w:rsidRPr="004D0E66">
              <w:rPr>
                <w:rFonts w:ascii="Arial Narrow" w:hAnsi="Arial Narrow" w:cs="Arial"/>
              </w:rPr>
              <w:t>gimbala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oraz zmianę profili oraz trybów pracy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573FB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77BDE74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9C291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9F484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Wbudowanego drążek przedłużający o długości minimum 200 mm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63C80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C0D3D8A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EDD1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D576C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Połączenie minimum Bluetooth 5.0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FA4AD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250E5D9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EB5EA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C997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Maksymalna prędkość kontroli 120° /s (+-10°)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3A229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F94BE29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E7F7D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A717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Punkty końcowe oś obrotu </w:t>
            </w:r>
            <w:proofErr w:type="gramStart"/>
            <w:r w:rsidRPr="004D0E66">
              <w:rPr>
                <w:rFonts w:ascii="Arial Narrow" w:hAnsi="Arial Narrow" w:cs="Arial"/>
                <w:bCs/>
              </w:rPr>
              <w:t>Pan  -</w:t>
            </w:r>
            <w:proofErr w:type="gramEnd"/>
            <w:r w:rsidRPr="004D0E66">
              <w:rPr>
                <w:rFonts w:ascii="Arial Narrow" w:hAnsi="Arial Narrow" w:cs="Arial"/>
                <w:bCs/>
              </w:rPr>
              <w:t>161° do 172 ° (+-5°)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FFE8A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4BE2321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0166B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8D372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Punkty końcowe oś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Roll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-127° do 208° (+-5°)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AEA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669FEAE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65B44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814F8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Punkty końcowe oś obrotu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Tilt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-101° do 229° (+-5°)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630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213AD66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C36F3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4C4AC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Minimum 1 statyw w formie przedłużenia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gripa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BD66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6F08079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FF681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16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05B2D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Minimum 1 uchwyt na telefon (magnetyczna klamra na smart fon)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69C8D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272DFCE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8517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17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82B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Minimum 1 kompatybilna</w:t>
            </w:r>
            <w:r w:rsidRPr="004D0E66">
              <w:rPr>
                <w:rFonts w:ascii="Arial Narrow" w:hAnsi="Arial Narrow"/>
              </w:rPr>
              <w:t xml:space="preserve"> </w:t>
            </w:r>
            <w:r w:rsidRPr="004D0E66">
              <w:rPr>
                <w:rFonts w:ascii="Arial Narrow" w:hAnsi="Arial Narrow" w:cs="Arial"/>
              </w:rPr>
              <w:t>opaska na rękę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FA67D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0A7E2F9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A5DF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83328" w14:textId="77777777" w:rsidR="00261931" w:rsidRPr="004D0E66" w:rsidRDefault="00261931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Minimum 1 kompatybilna pokrowiec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F4286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4AC7F32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B5190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434B264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556F4F01" w14:textId="77777777" w:rsidTr="0026232D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864F9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19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68D0E" w14:textId="77777777" w:rsidR="00261931" w:rsidRPr="004D0E66" w:rsidRDefault="00261931" w:rsidP="0026232D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 (z wyłączeniem smartfonu)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E41C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1E6FC19" w14:textId="77777777" w:rsidTr="0026232D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6CB08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20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BA71" w14:textId="77777777" w:rsidR="00261931" w:rsidRPr="004D0E66" w:rsidRDefault="00261931" w:rsidP="0026232D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82DF0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D32BA38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20F7E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21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2866" w14:textId="77777777" w:rsidR="00261931" w:rsidRPr="004D0E66" w:rsidRDefault="00261931" w:rsidP="0026232D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F7971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DED8D5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ECBD5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22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EB43E" w14:textId="77777777" w:rsidR="00261931" w:rsidRPr="004D0E66" w:rsidRDefault="00261931" w:rsidP="0026232D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B71E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4D656E0" w14:textId="77777777" w:rsidTr="0026232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428B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23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275FC" w14:textId="77777777" w:rsidR="00261931" w:rsidRPr="004D0E66" w:rsidRDefault="00261931" w:rsidP="0026232D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13D3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261931" w:rsidRPr="004D0E66" w14:paraId="08433722" w14:textId="77777777" w:rsidTr="0026232D">
        <w:trPr>
          <w:trHeight w:val="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FA552" w14:textId="77777777" w:rsidR="00261931" w:rsidRPr="004D0E66" w:rsidRDefault="00261931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24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5FB61" w14:textId="77777777" w:rsidR="00261931" w:rsidRPr="004D0E66" w:rsidRDefault="00261931" w:rsidP="0026232D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81BD" w14:textId="77777777" w:rsidR="00261931" w:rsidRPr="004D0E66" w:rsidRDefault="00261931" w:rsidP="0026232D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15A6D66A" w14:textId="77777777" w:rsidR="00261931" w:rsidRPr="004D0E66" w:rsidRDefault="00261931" w:rsidP="00261931">
      <w:pPr>
        <w:pStyle w:val="TableText"/>
        <w:widowControl/>
        <w:tabs>
          <w:tab w:val="clear" w:pos="0"/>
          <w:tab w:val="left" w:pos="708"/>
        </w:tabs>
        <w:autoSpaceDE/>
        <w:adjustRightInd/>
        <w:rPr>
          <w:rFonts w:ascii="Arial Narrow" w:hAnsi="Arial Narrow" w:cs="Arial"/>
          <w:sz w:val="20"/>
        </w:rPr>
      </w:pPr>
    </w:p>
    <w:p w14:paraId="0F22AB4B" w14:textId="3C7C69CA" w:rsidR="008D4118" w:rsidRPr="004D0E66" w:rsidRDefault="008D4118" w:rsidP="008D4118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4B64CAFE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40121D8C" w14:textId="6B745146" w:rsidR="008D4118" w:rsidRPr="004D0E66" w:rsidRDefault="008D4118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1</w:t>
            </w:r>
            <w:r w:rsidRPr="004D0E66">
              <w:rPr>
                <w:rFonts w:ascii="Arial Narrow" w:hAnsi="Arial Narrow" w:cs="Arial"/>
                <w:bCs/>
              </w:rPr>
              <w:t xml:space="preserve"> - Zestaw audio-wideo</w:t>
            </w:r>
          </w:p>
          <w:p w14:paraId="12045605" w14:textId="6CA90FDF" w:rsidR="008D4118" w:rsidRPr="004D0E66" w:rsidRDefault="008D4118" w:rsidP="008D4118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4D0E66">
              <w:rPr>
                <w:rFonts w:ascii="Arial Narrow" w:hAnsi="Arial Narrow" w:cs="Arial"/>
                <w:b/>
              </w:rPr>
              <w:t>5</w:t>
            </w:r>
            <w:r w:rsidRPr="004D0E66">
              <w:rPr>
                <w:rFonts w:ascii="Arial Narrow" w:hAnsi="Arial Narrow" w:cs="Arial"/>
                <w:b/>
              </w:rPr>
              <w:t xml:space="preserve">- </w:t>
            </w:r>
            <w:proofErr w:type="spellStart"/>
            <w:r w:rsidRPr="004D0E66">
              <w:rPr>
                <w:rFonts w:ascii="Arial Narrow" w:hAnsi="Arial Narrow" w:cs="Arial"/>
                <w:b/>
              </w:rPr>
              <w:t>Mikroport</w:t>
            </w:r>
            <w:proofErr w:type="spellEnd"/>
            <w:r w:rsidRPr="004D0E66">
              <w:rPr>
                <w:rFonts w:ascii="Arial Narrow" w:hAnsi="Arial Narrow" w:cs="Arial"/>
                <w:b/>
              </w:rPr>
              <w:t xml:space="preserve"> (zestaw)</w:t>
            </w:r>
          </w:p>
        </w:tc>
      </w:tr>
      <w:tr w:rsidR="004D0E66" w:rsidRPr="004D0E66" w14:paraId="693EC97E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74CC4F8E" w14:textId="77777777" w:rsidR="008D4118" w:rsidRPr="004D0E66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D150042" w14:textId="77777777" w:rsidR="008D4118" w:rsidRPr="004D0E66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09B7BF9E" w14:textId="77777777" w:rsidR="008D4118" w:rsidRPr="004D0E66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56698E2E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28C4D059" w14:textId="77777777" w:rsidR="008D4118" w:rsidRPr="004D0E66" w:rsidRDefault="008D4118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2179BD8D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48E74B4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2A807140" w14:textId="77777777" w:rsidR="008D4118" w:rsidRPr="004D0E66" w:rsidRDefault="008D4118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C85655D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A15E0B6" w14:textId="77777777" w:rsidTr="007D60B4">
        <w:tc>
          <w:tcPr>
            <w:tcW w:w="567" w:type="dxa"/>
            <w:vAlign w:val="center"/>
          </w:tcPr>
          <w:p w14:paraId="28200804" w14:textId="77777777" w:rsidR="008D4118" w:rsidRPr="004D0E66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FE04722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3AED8FCF" w14:textId="77777777" w:rsidTr="00BB004E">
        <w:tc>
          <w:tcPr>
            <w:tcW w:w="567" w:type="dxa"/>
            <w:vAlign w:val="center"/>
          </w:tcPr>
          <w:p w14:paraId="045A5540" w14:textId="77777777" w:rsidR="008D4118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18853565" w14:textId="77777777" w:rsidR="008D4118" w:rsidRPr="004D0E66" w:rsidRDefault="008D4118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Transmisja cyfrowa: 2.4 GHz</w:t>
            </w:r>
          </w:p>
        </w:tc>
        <w:tc>
          <w:tcPr>
            <w:tcW w:w="5103" w:type="dxa"/>
            <w:vAlign w:val="center"/>
          </w:tcPr>
          <w:p w14:paraId="495E1F8F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9724156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46B2D064" w14:textId="77777777" w:rsidR="008D4118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54F15E26" w14:textId="77777777" w:rsidR="008D4118" w:rsidRPr="004D0E66" w:rsidRDefault="008D4118" w:rsidP="008D4118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Pasmo przenoszenia: 50Hz - 18 KHz </w:t>
            </w:r>
            <w:r w:rsidRPr="004D0E66">
              <w:rPr>
                <w:rFonts w:ascii="Arial Narrow" w:hAnsi="Arial Narrow" w:cs="Arial"/>
              </w:rPr>
              <w:t>(+- 5%)</w:t>
            </w:r>
          </w:p>
        </w:tc>
        <w:tc>
          <w:tcPr>
            <w:tcW w:w="5103" w:type="dxa"/>
            <w:vAlign w:val="center"/>
          </w:tcPr>
          <w:p w14:paraId="4AB5BF21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113A1EC" w14:textId="77777777" w:rsidTr="00BB004E">
        <w:tc>
          <w:tcPr>
            <w:tcW w:w="567" w:type="dxa"/>
            <w:vAlign w:val="center"/>
          </w:tcPr>
          <w:p w14:paraId="6F414CBE" w14:textId="77777777" w:rsidR="008D4118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72A0052" w14:textId="77777777" w:rsidR="008D4118" w:rsidRPr="004D0E66" w:rsidRDefault="008D4118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Modulacja: GFSK</w:t>
            </w:r>
          </w:p>
        </w:tc>
        <w:tc>
          <w:tcPr>
            <w:tcW w:w="5103" w:type="dxa"/>
            <w:vAlign w:val="center"/>
          </w:tcPr>
          <w:p w14:paraId="615B27D3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D6A9C07" w14:textId="77777777" w:rsidTr="00BB004E">
        <w:tc>
          <w:tcPr>
            <w:tcW w:w="567" w:type="dxa"/>
            <w:vAlign w:val="center"/>
          </w:tcPr>
          <w:p w14:paraId="69378D29" w14:textId="77777777" w:rsidR="008D4118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132F411B" w14:textId="77777777" w:rsidR="008D4118" w:rsidRPr="004D0E66" w:rsidRDefault="008D4118" w:rsidP="008D4118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Zasięg pracy: minimum 45 metrów</w:t>
            </w:r>
          </w:p>
        </w:tc>
        <w:tc>
          <w:tcPr>
            <w:tcW w:w="5103" w:type="dxa"/>
            <w:vAlign w:val="center"/>
          </w:tcPr>
          <w:p w14:paraId="16E15445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BA4099A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5DF0A4E3" w14:textId="77777777" w:rsidR="008D4118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3F28B54" w14:textId="77777777" w:rsidR="008D4118" w:rsidRPr="004D0E66" w:rsidRDefault="008D4118" w:rsidP="008D4118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Stosunek sygnału do szumu: minimum 75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dB</w:t>
            </w:r>
            <w:proofErr w:type="spellEnd"/>
          </w:p>
        </w:tc>
        <w:tc>
          <w:tcPr>
            <w:tcW w:w="5103" w:type="dxa"/>
            <w:vAlign w:val="center"/>
          </w:tcPr>
          <w:p w14:paraId="3AD800D0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24847F4" w14:textId="77777777" w:rsidTr="00BB004E">
        <w:tc>
          <w:tcPr>
            <w:tcW w:w="567" w:type="dxa"/>
            <w:vAlign w:val="center"/>
          </w:tcPr>
          <w:p w14:paraId="2F110AD9" w14:textId="77777777" w:rsidR="008D4118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3BD9FF9F" w14:textId="77777777" w:rsidR="008D4118" w:rsidRPr="004D0E66" w:rsidRDefault="008D4118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Czułość mikrofonów w nadajniku:</w:t>
            </w:r>
          </w:p>
          <w:p w14:paraId="353059F8" w14:textId="77777777" w:rsidR="008D4118" w:rsidRPr="004D0E66" w:rsidRDefault="008D4118" w:rsidP="008D4118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mikrofon wbudowany: - 42dB (+- 2dB)</w:t>
            </w:r>
          </w:p>
          <w:p w14:paraId="1AF84574" w14:textId="77777777" w:rsidR="008D4118" w:rsidRPr="004D0E66" w:rsidRDefault="008D4118" w:rsidP="008D4118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mikrofon krawatowy: - 30dB (+- 2dB)</w:t>
            </w:r>
          </w:p>
        </w:tc>
        <w:tc>
          <w:tcPr>
            <w:tcW w:w="5103" w:type="dxa"/>
            <w:vAlign w:val="center"/>
          </w:tcPr>
          <w:p w14:paraId="418D3C1F" w14:textId="45C2D140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928FAEF" w14:textId="77777777" w:rsidTr="0026232D">
        <w:tc>
          <w:tcPr>
            <w:tcW w:w="567" w:type="dxa"/>
            <w:vAlign w:val="center"/>
          </w:tcPr>
          <w:p w14:paraId="62A6D705" w14:textId="6DE80AC1" w:rsidR="00813DDA" w:rsidRPr="004D0E66" w:rsidRDefault="00813DDA" w:rsidP="0026232D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4946A6F1" w14:textId="4D836B93" w:rsidR="00813DDA" w:rsidRPr="004D0E66" w:rsidRDefault="00813DDA" w:rsidP="0026232D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Wyjście audio: minimum 1 gniazdo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miniJack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3,5 mm typu TRS</w:t>
            </w:r>
          </w:p>
        </w:tc>
        <w:tc>
          <w:tcPr>
            <w:tcW w:w="5103" w:type="dxa"/>
            <w:vAlign w:val="center"/>
          </w:tcPr>
          <w:p w14:paraId="367F3535" w14:textId="5DE25ED6" w:rsidR="00813DDA" w:rsidRPr="004D0E66" w:rsidRDefault="00813DDA" w:rsidP="0026232D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02BDA97" w14:textId="77777777" w:rsidTr="007D60B4">
        <w:tc>
          <w:tcPr>
            <w:tcW w:w="567" w:type="dxa"/>
            <w:vAlign w:val="center"/>
          </w:tcPr>
          <w:p w14:paraId="09FD3B8D" w14:textId="77777777" w:rsidR="008D4118" w:rsidRPr="004D0E66" w:rsidRDefault="008D4118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2E256E1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1F78FDC5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3D6DBF6D" w14:textId="3FD42EDE" w:rsidR="008D4118" w:rsidRPr="004D0E66" w:rsidRDefault="00813DDA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36559A01" w14:textId="77777777" w:rsidR="008D4118" w:rsidRPr="004D0E66" w:rsidRDefault="008D4118" w:rsidP="00053673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 (odbiornik RX</w:t>
            </w:r>
            <w:r w:rsidR="00053673" w:rsidRPr="004D0E66">
              <w:rPr>
                <w:rFonts w:ascii="Arial Narrow" w:hAnsi="Arial Narrow" w:cs="Arial"/>
              </w:rPr>
              <w:t xml:space="preserve">, </w:t>
            </w:r>
            <w:r w:rsidRPr="004D0E66">
              <w:rPr>
                <w:rFonts w:ascii="Arial Narrow" w:hAnsi="Arial Narrow" w:cs="Arial"/>
              </w:rPr>
              <w:t>nadajnik TX</w:t>
            </w:r>
            <w:r w:rsidR="00053673" w:rsidRPr="004D0E66">
              <w:rPr>
                <w:rFonts w:ascii="Arial Narrow" w:hAnsi="Arial Narrow" w:cs="Arial"/>
              </w:rPr>
              <w:t xml:space="preserve">, kable podłączeniowe oraz mikrofon </w:t>
            </w:r>
            <w:r w:rsidRPr="004D0E66">
              <w:rPr>
                <w:rFonts w:ascii="Arial Narrow" w:hAnsi="Arial Narrow" w:cs="Arial"/>
              </w:rPr>
              <w:t>krawatowy)</w:t>
            </w:r>
          </w:p>
        </w:tc>
        <w:tc>
          <w:tcPr>
            <w:tcW w:w="5103" w:type="dxa"/>
            <w:vAlign w:val="center"/>
          </w:tcPr>
          <w:p w14:paraId="0D01F74D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813DDA" w:rsidRPr="004D0E66" w14:paraId="648924C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7FAC3C43" w14:textId="67DA1CFA" w:rsidR="008D4118" w:rsidRPr="004D0E66" w:rsidRDefault="00813DDA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0D90E468" w14:textId="77777777" w:rsidR="008D4118" w:rsidRPr="004D0E66" w:rsidRDefault="008D4118" w:rsidP="00BB004E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A972C3F" w14:textId="77777777" w:rsidR="008D4118" w:rsidRPr="004D0E66" w:rsidRDefault="008D4118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7C54F9D3" w14:textId="77777777" w:rsidR="008D4118" w:rsidRPr="004D0E66" w:rsidRDefault="008D4118" w:rsidP="008D4118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63010671" w14:textId="77777777" w:rsidR="00053673" w:rsidRPr="004D0E66" w:rsidRDefault="00053673" w:rsidP="0005367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6FDAA294" w14:textId="77777777" w:rsidTr="00BB004E">
        <w:tc>
          <w:tcPr>
            <w:tcW w:w="9887" w:type="dxa"/>
            <w:gridSpan w:val="3"/>
            <w:shd w:val="clear" w:color="auto" w:fill="F2F2F2"/>
            <w:vAlign w:val="center"/>
          </w:tcPr>
          <w:p w14:paraId="39610161" w14:textId="196AFC7C" w:rsidR="00053673" w:rsidRPr="004D0E66" w:rsidRDefault="00053673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1</w:t>
            </w:r>
            <w:r w:rsidRPr="004D0E66">
              <w:rPr>
                <w:rFonts w:ascii="Arial Narrow" w:hAnsi="Arial Narrow" w:cs="Arial"/>
                <w:bCs/>
              </w:rPr>
              <w:t xml:space="preserve"> - Zestaw audio-wideo</w:t>
            </w:r>
          </w:p>
          <w:p w14:paraId="597EC865" w14:textId="2F9B41A0" w:rsidR="00053673" w:rsidRPr="004D0E66" w:rsidRDefault="00053673" w:rsidP="00053673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4D0E66">
              <w:rPr>
                <w:rFonts w:ascii="Arial Narrow" w:hAnsi="Arial Narrow" w:cs="Arial"/>
                <w:b/>
              </w:rPr>
              <w:t>6</w:t>
            </w:r>
            <w:r w:rsidRPr="004D0E66">
              <w:rPr>
                <w:rFonts w:ascii="Arial Narrow" w:hAnsi="Arial Narrow" w:cs="Arial"/>
                <w:b/>
              </w:rPr>
              <w:t>- Zestaw oświetleniowy</w:t>
            </w:r>
          </w:p>
        </w:tc>
      </w:tr>
      <w:tr w:rsidR="004D0E66" w:rsidRPr="004D0E66" w14:paraId="52B17A22" w14:textId="77777777" w:rsidTr="00BB004E">
        <w:trPr>
          <w:trHeight w:val="303"/>
        </w:trPr>
        <w:tc>
          <w:tcPr>
            <w:tcW w:w="567" w:type="dxa"/>
            <w:vAlign w:val="center"/>
          </w:tcPr>
          <w:p w14:paraId="319C0A71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A49627F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C548CFB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5A547E73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DA75B6A" w14:textId="77777777" w:rsidR="00053673" w:rsidRPr="004D0E66" w:rsidRDefault="00053673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186AF562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D6D1770" w14:textId="77777777" w:rsidTr="007D60B4">
        <w:tc>
          <w:tcPr>
            <w:tcW w:w="4784" w:type="dxa"/>
            <w:gridSpan w:val="2"/>
            <w:shd w:val="clear" w:color="auto" w:fill="F2F2F2"/>
            <w:vAlign w:val="center"/>
          </w:tcPr>
          <w:p w14:paraId="7683F769" w14:textId="77777777" w:rsidR="00053673" w:rsidRPr="004D0E66" w:rsidRDefault="00053673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3FB77E17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D9994C5" w14:textId="77777777" w:rsidTr="007D60B4">
        <w:tc>
          <w:tcPr>
            <w:tcW w:w="567" w:type="dxa"/>
            <w:vAlign w:val="center"/>
          </w:tcPr>
          <w:p w14:paraId="5D2910C8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B75B47B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 Statywu</w:t>
            </w:r>
          </w:p>
        </w:tc>
      </w:tr>
      <w:tr w:rsidR="004D0E66" w:rsidRPr="004D0E66" w14:paraId="6DC96232" w14:textId="77777777" w:rsidTr="00BB004E">
        <w:tc>
          <w:tcPr>
            <w:tcW w:w="567" w:type="dxa"/>
            <w:vAlign w:val="center"/>
          </w:tcPr>
          <w:p w14:paraId="47ED2B59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70A4D0BE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Głowica studyjna</w:t>
            </w:r>
            <w:r w:rsidR="00BD2837" w:rsidRPr="004D0E66">
              <w:rPr>
                <w:rFonts w:ascii="Arial Narrow" w:hAnsi="Arial Narrow" w:cs="Arial"/>
                <w:bCs/>
              </w:rPr>
              <w:t xml:space="preserve"> w standardzie </w:t>
            </w:r>
            <w:r w:rsidRPr="004D0E66">
              <w:rPr>
                <w:rFonts w:ascii="Arial Narrow" w:hAnsi="Arial Narrow" w:cs="Arial"/>
                <w:bCs/>
              </w:rPr>
              <w:t>16mm</w:t>
            </w:r>
          </w:p>
        </w:tc>
        <w:tc>
          <w:tcPr>
            <w:tcW w:w="5103" w:type="dxa"/>
            <w:vAlign w:val="center"/>
          </w:tcPr>
          <w:p w14:paraId="7DE8F9F0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7025866" w14:textId="77777777" w:rsidTr="00BB004E">
        <w:tc>
          <w:tcPr>
            <w:tcW w:w="567" w:type="dxa"/>
            <w:vAlign w:val="center"/>
          </w:tcPr>
          <w:p w14:paraId="61C91BA9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7B371A34" w14:textId="77777777" w:rsidR="00053673" w:rsidRPr="004D0E66" w:rsidRDefault="00053673" w:rsidP="00053673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Minimalna wysokość maksymalna 220 cm</w:t>
            </w:r>
          </w:p>
        </w:tc>
        <w:tc>
          <w:tcPr>
            <w:tcW w:w="5103" w:type="dxa"/>
            <w:vAlign w:val="center"/>
          </w:tcPr>
          <w:p w14:paraId="0BF527BE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9FC56A1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00619A0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5511B710" w14:textId="77777777" w:rsidR="00053673" w:rsidRPr="004D0E66" w:rsidRDefault="00053673" w:rsidP="00053673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Maksymalna wysokość minimalna 80 cm</w:t>
            </w:r>
          </w:p>
        </w:tc>
        <w:tc>
          <w:tcPr>
            <w:tcW w:w="5103" w:type="dxa"/>
            <w:vAlign w:val="center"/>
          </w:tcPr>
          <w:p w14:paraId="23A8B389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0329CF7" w14:textId="77777777" w:rsidTr="00BB004E">
        <w:tc>
          <w:tcPr>
            <w:tcW w:w="567" w:type="dxa"/>
            <w:vAlign w:val="center"/>
          </w:tcPr>
          <w:p w14:paraId="00941963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4C9E9599" w14:textId="77777777" w:rsidR="00053673" w:rsidRPr="004D0E66" w:rsidRDefault="00053673" w:rsidP="00053673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Udźwig minimum 2,5 kg</w:t>
            </w:r>
          </w:p>
        </w:tc>
        <w:tc>
          <w:tcPr>
            <w:tcW w:w="5103" w:type="dxa"/>
            <w:vAlign w:val="center"/>
          </w:tcPr>
          <w:p w14:paraId="7ADDF5FB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F517697" w14:textId="77777777" w:rsidTr="00BB004E">
        <w:tc>
          <w:tcPr>
            <w:tcW w:w="567" w:type="dxa"/>
            <w:vAlign w:val="center"/>
          </w:tcPr>
          <w:p w14:paraId="20BC7019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82523AE" w14:textId="77777777" w:rsidR="00053673" w:rsidRPr="004D0E66" w:rsidRDefault="00053673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Nóżki: antypoślizgowe</w:t>
            </w:r>
          </w:p>
        </w:tc>
        <w:tc>
          <w:tcPr>
            <w:tcW w:w="5103" w:type="dxa"/>
            <w:vAlign w:val="center"/>
          </w:tcPr>
          <w:p w14:paraId="43D6B7AE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9A3330" w14:textId="77777777" w:rsidTr="007D60B4">
        <w:tc>
          <w:tcPr>
            <w:tcW w:w="567" w:type="dxa"/>
            <w:vAlign w:val="center"/>
          </w:tcPr>
          <w:p w14:paraId="133F334F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AA016DE" w14:textId="77777777" w:rsidR="00053673" w:rsidRPr="004D0E66" w:rsidRDefault="00053673" w:rsidP="00EF75B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Parametry Podstawowe </w:t>
            </w:r>
            <w:r w:rsidR="00EF75B0" w:rsidRPr="004D0E66">
              <w:rPr>
                <w:rFonts w:ascii="Arial Narrow" w:hAnsi="Arial Narrow" w:cs="Arial"/>
              </w:rPr>
              <w:t>Lampy</w:t>
            </w:r>
          </w:p>
        </w:tc>
      </w:tr>
      <w:tr w:rsidR="004D0E66" w:rsidRPr="004D0E66" w14:paraId="0EB364F7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38AAB20C" w14:textId="77777777" w:rsidR="00EF75B0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077D48A2" w14:textId="77777777" w:rsidR="00EF75B0" w:rsidRPr="004D0E66" w:rsidRDefault="00EF75B0" w:rsidP="00EF75B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Lampa typu </w:t>
            </w:r>
            <w:proofErr w:type="spellStart"/>
            <w:r w:rsidRPr="004D0E66">
              <w:rPr>
                <w:rFonts w:ascii="Arial Narrow" w:hAnsi="Arial Narrow" w:cs="Arial"/>
              </w:rPr>
              <w:t>softbox</w:t>
            </w:r>
            <w:proofErr w:type="spellEnd"/>
          </w:p>
        </w:tc>
        <w:tc>
          <w:tcPr>
            <w:tcW w:w="5103" w:type="dxa"/>
            <w:vAlign w:val="center"/>
          </w:tcPr>
          <w:p w14:paraId="6C583342" w14:textId="77777777" w:rsidR="00EF75B0" w:rsidRPr="004D0E66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7887DB3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1335001F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73525510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Wymiary </w:t>
            </w:r>
            <w:proofErr w:type="spellStart"/>
            <w:r w:rsidRPr="004D0E66">
              <w:rPr>
                <w:rFonts w:ascii="Arial Narrow" w:hAnsi="Arial Narrow" w:cs="Arial"/>
              </w:rPr>
              <w:t>softboxu</w:t>
            </w:r>
            <w:proofErr w:type="spellEnd"/>
            <w:r w:rsidRPr="004D0E66">
              <w:rPr>
                <w:rFonts w:ascii="Arial Narrow" w:hAnsi="Arial Narrow" w:cs="Arial"/>
              </w:rPr>
              <w:t>: minimum 60x60cm</w:t>
            </w:r>
          </w:p>
        </w:tc>
        <w:tc>
          <w:tcPr>
            <w:tcW w:w="5103" w:type="dxa"/>
            <w:vAlign w:val="center"/>
          </w:tcPr>
          <w:p w14:paraId="389642AB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4D05282" w14:textId="77777777" w:rsidTr="00BB004E">
        <w:tc>
          <w:tcPr>
            <w:tcW w:w="567" w:type="dxa"/>
            <w:vAlign w:val="center"/>
          </w:tcPr>
          <w:p w14:paraId="4A4B253A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3FDFFCCF" w14:textId="77777777" w:rsidR="00053673" w:rsidRPr="004D0E66" w:rsidRDefault="00053673" w:rsidP="00BB004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Gwint: standardowy E27</w:t>
            </w:r>
          </w:p>
        </w:tc>
        <w:tc>
          <w:tcPr>
            <w:tcW w:w="5103" w:type="dxa"/>
            <w:vAlign w:val="center"/>
          </w:tcPr>
          <w:p w14:paraId="0EF269C5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665F401" w14:textId="77777777" w:rsidTr="00BB004E">
        <w:tc>
          <w:tcPr>
            <w:tcW w:w="567" w:type="dxa"/>
            <w:vAlign w:val="center"/>
          </w:tcPr>
          <w:p w14:paraId="46F9F196" w14:textId="77777777" w:rsidR="00053673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7DB5CF58" w14:textId="77777777" w:rsidR="00053673" w:rsidRPr="004D0E66" w:rsidRDefault="00053673" w:rsidP="00EF75B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Żarówka: </w:t>
            </w:r>
            <w:r w:rsidR="00EF75B0" w:rsidRPr="004D0E66">
              <w:rPr>
                <w:rFonts w:ascii="Arial Narrow" w:hAnsi="Arial Narrow" w:cs="Arial"/>
              </w:rPr>
              <w:t>maksymalnie</w:t>
            </w:r>
            <w:r w:rsidRPr="004D0E66">
              <w:rPr>
                <w:rFonts w:ascii="Arial Narrow" w:hAnsi="Arial Narrow" w:cs="Arial"/>
              </w:rPr>
              <w:t xml:space="preserve"> 8</w:t>
            </w:r>
            <w:r w:rsidR="00EF75B0" w:rsidRPr="004D0E66">
              <w:rPr>
                <w:rFonts w:ascii="Arial Narrow" w:hAnsi="Arial Narrow" w:cs="Arial"/>
              </w:rPr>
              <w:t>5</w:t>
            </w:r>
            <w:r w:rsidRPr="004D0E66">
              <w:rPr>
                <w:rFonts w:ascii="Arial Narrow" w:hAnsi="Arial Narrow" w:cs="Arial"/>
              </w:rPr>
              <w:t xml:space="preserve"> W (ekwiwalent 400W)</w:t>
            </w:r>
          </w:p>
        </w:tc>
        <w:tc>
          <w:tcPr>
            <w:tcW w:w="5103" w:type="dxa"/>
            <w:vAlign w:val="center"/>
          </w:tcPr>
          <w:p w14:paraId="42E06A97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0A1B19A" w14:textId="77777777" w:rsidTr="00BB004E">
        <w:tc>
          <w:tcPr>
            <w:tcW w:w="567" w:type="dxa"/>
            <w:vAlign w:val="center"/>
          </w:tcPr>
          <w:p w14:paraId="004E9958" w14:textId="77777777" w:rsidR="00EF75B0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625D6350" w14:textId="77777777" w:rsidR="00EF75B0" w:rsidRPr="004D0E66" w:rsidRDefault="00EF75B0" w:rsidP="00EF75B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Temperatura barwowa: 5500K</w:t>
            </w:r>
          </w:p>
        </w:tc>
        <w:tc>
          <w:tcPr>
            <w:tcW w:w="5103" w:type="dxa"/>
            <w:vAlign w:val="center"/>
          </w:tcPr>
          <w:p w14:paraId="33B7E38F" w14:textId="77777777" w:rsidR="00EF75B0" w:rsidRPr="004D0E66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7D046AC" w14:textId="77777777" w:rsidTr="00BB004E">
        <w:tc>
          <w:tcPr>
            <w:tcW w:w="567" w:type="dxa"/>
            <w:vAlign w:val="center"/>
          </w:tcPr>
          <w:p w14:paraId="462733D1" w14:textId="77777777" w:rsidR="00EF75B0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14:paraId="68FBAEB7" w14:textId="77777777" w:rsidR="00EF75B0" w:rsidRPr="004D0E66" w:rsidRDefault="00EF75B0" w:rsidP="00EF75B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Głowica: ruchoma - pozwala na zmianę kąta świecenia</w:t>
            </w:r>
          </w:p>
        </w:tc>
        <w:tc>
          <w:tcPr>
            <w:tcW w:w="5103" w:type="dxa"/>
            <w:vAlign w:val="center"/>
          </w:tcPr>
          <w:p w14:paraId="1A6AA1DC" w14:textId="77777777" w:rsidR="00EF75B0" w:rsidRPr="004D0E66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71A350D" w14:textId="77777777" w:rsidTr="00BB004E">
        <w:tc>
          <w:tcPr>
            <w:tcW w:w="567" w:type="dxa"/>
            <w:vAlign w:val="center"/>
          </w:tcPr>
          <w:p w14:paraId="5C33EE7A" w14:textId="77777777" w:rsidR="00EF75B0" w:rsidRPr="004D0E66" w:rsidRDefault="003B3125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4F50AEC9" w14:textId="77777777" w:rsidR="00EF75B0" w:rsidRPr="004D0E66" w:rsidRDefault="00EF75B0" w:rsidP="00EF75B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Wnętrze: odblaskowe</w:t>
            </w:r>
          </w:p>
        </w:tc>
        <w:tc>
          <w:tcPr>
            <w:tcW w:w="5103" w:type="dxa"/>
            <w:vAlign w:val="center"/>
          </w:tcPr>
          <w:p w14:paraId="654E4782" w14:textId="77777777" w:rsidR="00EF75B0" w:rsidRPr="004D0E66" w:rsidRDefault="00EF75B0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837DCB5" w14:textId="77777777" w:rsidTr="007D60B4">
        <w:tc>
          <w:tcPr>
            <w:tcW w:w="567" w:type="dxa"/>
            <w:vAlign w:val="center"/>
          </w:tcPr>
          <w:p w14:paraId="1371D9A4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1B7189C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599F305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521AE2E5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3B3125"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6C7F4E8B" w14:textId="77777777" w:rsidR="00053673" w:rsidRPr="004D0E66" w:rsidRDefault="00053673" w:rsidP="0039159C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 (</w:t>
            </w:r>
            <w:r w:rsidR="0039159C" w:rsidRPr="004D0E66">
              <w:rPr>
                <w:rFonts w:ascii="Arial Narrow" w:hAnsi="Arial Narrow" w:cs="Arial"/>
              </w:rPr>
              <w:t>zestaw 2 lamp i 2 statywów</w:t>
            </w:r>
            <w:r w:rsidRPr="004D0E66">
              <w:rPr>
                <w:rFonts w:ascii="Arial Narrow" w:hAnsi="Arial Narrow" w:cs="Arial"/>
              </w:rPr>
              <w:t>)</w:t>
            </w:r>
          </w:p>
        </w:tc>
        <w:tc>
          <w:tcPr>
            <w:tcW w:w="5103" w:type="dxa"/>
            <w:vAlign w:val="center"/>
          </w:tcPr>
          <w:p w14:paraId="6AF52527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  <w:tr w:rsidR="00053673" w:rsidRPr="004D0E66" w14:paraId="02B7C138" w14:textId="77777777" w:rsidTr="00BB004E">
        <w:trPr>
          <w:trHeight w:val="198"/>
        </w:trPr>
        <w:tc>
          <w:tcPr>
            <w:tcW w:w="567" w:type="dxa"/>
            <w:vAlign w:val="center"/>
          </w:tcPr>
          <w:p w14:paraId="4B0E7E74" w14:textId="77777777" w:rsidR="00053673" w:rsidRPr="004D0E66" w:rsidRDefault="00053673" w:rsidP="00BB004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3B3125"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061603DB" w14:textId="77777777" w:rsidR="00053673" w:rsidRPr="004D0E66" w:rsidRDefault="00053673" w:rsidP="00BB004E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159EA8A0" w14:textId="77777777" w:rsidR="00053673" w:rsidRPr="004D0E66" w:rsidRDefault="00053673" w:rsidP="00BB004E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5E7C3292" w14:textId="77777777" w:rsidR="00053673" w:rsidRPr="004D0E66" w:rsidRDefault="00053673" w:rsidP="0005367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DACF1D7" w14:textId="77777777" w:rsidR="00F26A10" w:rsidRPr="004D0E66" w:rsidRDefault="00246C8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67D3AB81" w14:textId="77777777" w:rsidTr="00707A36">
        <w:tc>
          <w:tcPr>
            <w:tcW w:w="9887" w:type="dxa"/>
            <w:gridSpan w:val="3"/>
            <w:shd w:val="clear" w:color="auto" w:fill="F2F2F2"/>
            <w:vAlign w:val="center"/>
          </w:tcPr>
          <w:p w14:paraId="4EC6BE0A" w14:textId="1108B589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br w:type="page"/>
            </w: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2</w:t>
            </w:r>
            <w:r w:rsidRPr="004D0E66">
              <w:rPr>
                <w:rFonts w:ascii="Arial Narrow" w:hAnsi="Arial Narrow" w:cs="Arial"/>
                <w:bCs/>
              </w:rPr>
              <w:t xml:space="preserve"> - Zestaw do wirtualnego laboratorium</w:t>
            </w:r>
          </w:p>
          <w:p w14:paraId="397565EB" w14:textId="0E43FA57" w:rsidR="00F26A10" w:rsidRPr="004D0E66" w:rsidRDefault="00F26A10" w:rsidP="00707A36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1 </w:t>
            </w:r>
            <w:r w:rsidR="00681FED" w:rsidRPr="004D0E66">
              <w:rPr>
                <w:rFonts w:ascii="Arial Narrow" w:hAnsi="Arial Narrow" w:cs="Arial"/>
                <w:b/>
              </w:rPr>
              <w:t>–</w:t>
            </w:r>
            <w:r w:rsidRPr="004D0E66">
              <w:rPr>
                <w:rFonts w:ascii="Arial Narrow" w:hAnsi="Arial Narrow" w:cs="Arial"/>
                <w:b/>
              </w:rPr>
              <w:t xml:space="preserve"> Zestaw</w:t>
            </w:r>
            <w:r w:rsidR="00681FED" w:rsidRPr="004D0E66">
              <w:rPr>
                <w:rFonts w:ascii="Arial Narrow" w:hAnsi="Arial Narrow" w:cs="Arial"/>
                <w:b/>
              </w:rPr>
              <w:t xml:space="preserve"> MINI</w:t>
            </w:r>
            <w:r w:rsidRPr="004D0E66">
              <w:rPr>
                <w:rFonts w:ascii="Arial Narrow" w:hAnsi="Arial Narrow" w:cs="Arial"/>
                <w:b/>
              </w:rPr>
              <w:t xml:space="preserve"> do wirtualnego laboratorium</w:t>
            </w:r>
          </w:p>
        </w:tc>
      </w:tr>
      <w:tr w:rsidR="004D0E66" w:rsidRPr="004D0E66" w14:paraId="30BAADFB" w14:textId="77777777" w:rsidTr="00707A36">
        <w:trPr>
          <w:trHeight w:val="303"/>
        </w:trPr>
        <w:tc>
          <w:tcPr>
            <w:tcW w:w="567" w:type="dxa"/>
            <w:vAlign w:val="center"/>
          </w:tcPr>
          <w:p w14:paraId="3E676A7A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206C9267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00394939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22D8014F" w14:textId="77777777" w:rsidTr="00707A36">
        <w:tc>
          <w:tcPr>
            <w:tcW w:w="4784" w:type="dxa"/>
            <w:gridSpan w:val="2"/>
            <w:shd w:val="clear" w:color="auto" w:fill="F2F2F2"/>
            <w:vAlign w:val="center"/>
          </w:tcPr>
          <w:p w14:paraId="04B1385A" w14:textId="77777777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1DCB7F1B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0C262F8" w14:textId="77777777" w:rsidTr="00707A36">
        <w:tc>
          <w:tcPr>
            <w:tcW w:w="4784" w:type="dxa"/>
            <w:gridSpan w:val="2"/>
            <w:shd w:val="clear" w:color="auto" w:fill="F2F2F2"/>
            <w:vAlign w:val="center"/>
          </w:tcPr>
          <w:p w14:paraId="53B6E6A6" w14:textId="77777777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ABB5BED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2421144" w14:textId="77777777" w:rsidTr="00707A36">
        <w:tc>
          <w:tcPr>
            <w:tcW w:w="567" w:type="dxa"/>
            <w:vAlign w:val="center"/>
          </w:tcPr>
          <w:p w14:paraId="6C5BB60F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56441EE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51665077" w14:textId="77777777" w:rsidTr="00707A36">
        <w:tc>
          <w:tcPr>
            <w:tcW w:w="567" w:type="dxa"/>
            <w:vAlign w:val="center"/>
          </w:tcPr>
          <w:p w14:paraId="7B9D3451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58ED06BA" w14:textId="7BFDCD10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Zestaw do wirtualnego laboratorium składający się z minimum: jednostki centralnej</w:t>
            </w:r>
            <w:r w:rsidR="00681FED" w:rsidRPr="004D0E66">
              <w:rPr>
                <w:rFonts w:ascii="Arial Narrow" w:hAnsi="Arial Narrow" w:cs="Arial"/>
                <w:bCs/>
              </w:rPr>
              <w:t xml:space="preserve"> i</w:t>
            </w:r>
            <w:r w:rsidRPr="004D0E66">
              <w:rPr>
                <w:rFonts w:ascii="Arial Narrow" w:hAnsi="Arial Narrow" w:cs="Arial"/>
                <w:bCs/>
              </w:rPr>
              <w:t xml:space="preserve"> gogli VR</w:t>
            </w:r>
          </w:p>
        </w:tc>
        <w:tc>
          <w:tcPr>
            <w:tcW w:w="5103" w:type="dxa"/>
            <w:vAlign w:val="center"/>
          </w:tcPr>
          <w:p w14:paraId="1827FECA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73DD806" w14:textId="77777777" w:rsidTr="00707A36">
        <w:tc>
          <w:tcPr>
            <w:tcW w:w="567" w:type="dxa"/>
            <w:vAlign w:val="center"/>
          </w:tcPr>
          <w:p w14:paraId="5D29D133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284B87EA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Jednostka centralna – sterująca z oprogramowaniem z nieograniczoną licencją czasową </w:t>
            </w:r>
            <w:proofErr w:type="gramStart"/>
            <w:r w:rsidRPr="004D0E66">
              <w:rPr>
                <w:rFonts w:ascii="Arial Narrow" w:hAnsi="Arial Narrow" w:cs="Arial"/>
              </w:rPr>
              <w:t>kompatybilnym  z</w:t>
            </w:r>
            <w:proofErr w:type="gramEnd"/>
            <w:r w:rsidRPr="004D0E66">
              <w:rPr>
                <w:rFonts w:ascii="Arial Narrow" w:hAnsi="Arial Narrow" w:cs="Arial"/>
              </w:rPr>
              <w:t xml:space="preserve">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14:paraId="74A9F58B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72C7DEC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5A9521D7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26400FC5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Gogle VR:</w:t>
            </w:r>
          </w:p>
          <w:p w14:paraId="02A9CA2B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14:paraId="46BD7FAE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14:paraId="6ED8088F" w14:textId="485D97AC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częstotliwość odświeżania minimum 85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Hz</w:t>
            </w:r>
            <w:proofErr w:type="spellEnd"/>
          </w:p>
          <w:p w14:paraId="70CD3854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pole widzenia minimum 105º</w:t>
            </w:r>
          </w:p>
          <w:p w14:paraId="0BF6DB64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wbudowane słuchawki</w:t>
            </w:r>
          </w:p>
          <w:p w14:paraId="184B3BF6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14:paraId="1947FB6D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14:paraId="79853AC5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3E0E1F1" w14:textId="77777777" w:rsidTr="00707A36">
        <w:tc>
          <w:tcPr>
            <w:tcW w:w="567" w:type="dxa"/>
            <w:vAlign w:val="center"/>
          </w:tcPr>
          <w:p w14:paraId="74FA0284" w14:textId="664E8F70" w:rsidR="00F26A10" w:rsidRPr="004D0E66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363F8394" w14:textId="77777777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Wbudowane oprogramowanie z nieograniczoną licencją czasową do przeprowadzenia minimum 25 doświadczeń chemicznych zgodnych z podstawą programową klas 7. i 8.</w:t>
            </w:r>
          </w:p>
        </w:tc>
        <w:tc>
          <w:tcPr>
            <w:tcW w:w="5103" w:type="dxa"/>
            <w:vAlign w:val="center"/>
          </w:tcPr>
          <w:p w14:paraId="3DA7A7E5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3E606E6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4548CE04" w14:textId="6106B8A2" w:rsidR="00F26A10" w:rsidRPr="004D0E66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151445C6" w14:textId="77777777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14:paraId="45C579FF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582D94F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6AA38888" w14:textId="69459028" w:rsidR="00F26A10" w:rsidRPr="004D0E66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EB9C796" w14:textId="77777777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14:paraId="582A9AD6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0E89E34" w14:textId="77777777" w:rsidTr="00707A36">
        <w:tc>
          <w:tcPr>
            <w:tcW w:w="567" w:type="dxa"/>
            <w:vAlign w:val="center"/>
          </w:tcPr>
          <w:p w14:paraId="37D7962C" w14:textId="332D70F0" w:rsidR="00F26A10" w:rsidRPr="004D0E66" w:rsidRDefault="00681FED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64A8F42B" w14:textId="00BC69D3" w:rsidR="00F26A10" w:rsidRPr="004D0E66" w:rsidRDefault="00F26A10" w:rsidP="00707A3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="00681FED" w:rsidRPr="004D0E66">
              <w:rPr>
                <w:rFonts w:ascii="Arial Narrow" w:hAnsi="Arial Narrow" w:cs="Arial"/>
              </w:rPr>
              <w:t xml:space="preserve">zewnętrznym </w:t>
            </w:r>
            <w:r w:rsidRPr="004D0E66">
              <w:rPr>
                <w:rFonts w:ascii="Arial Narrow" w:hAnsi="Arial Narrow" w:cs="Arial"/>
                <w:bCs/>
              </w:rPr>
              <w:t>monitorze</w:t>
            </w:r>
            <w:r w:rsidR="00681FED" w:rsidRPr="004D0E66">
              <w:rPr>
                <w:rFonts w:ascii="Arial Narrow" w:hAnsi="Arial Narrow" w:cs="Arial"/>
                <w:bCs/>
              </w:rPr>
              <w:t>, telewizorze lub projektorze</w:t>
            </w:r>
          </w:p>
        </w:tc>
        <w:tc>
          <w:tcPr>
            <w:tcW w:w="5103" w:type="dxa"/>
            <w:vAlign w:val="center"/>
          </w:tcPr>
          <w:p w14:paraId="40ABFBD3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97617EC" w14:textId="77777777" w:rsidTr="00707A36">
        <w:tc>
          <w:tcPr>
            <w:tcW w:w="567" w:type="dxa"/>
            <w:vAlign w:val="center"/>
          </w:tcPr>
          <w:p w14:paraId="1709EE7C" w14:textId="77777777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730ECA5C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6A1E0A5A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62806CCF" w14:textId="5FA886E9" w:rsidR="00F26A10" w:rsidRPr="004D0E66" w:rsidRDefault="0053048B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  <w:vAlign w:val="center"/>
          </w:tcPr>
          <w:p w14:paraId="73DB2440" w14:textId="77777777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14:paraId="390AB066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FFBF697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1D7FFB9C" w14:textId="3203A3B0" w:rsidR="00F26A10" w:rsidRPr="004D0E66" w:rsidRDefault="0053048B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51E44C23" w14:textId="77777777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3E49CAF5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E27696F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702FD3AC" w14:textId="5C4331C4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75D85EFF" w14:textId="77777777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14:paraId="08C16409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3358E38" w14:textId="77777777" w:rsidTr="00707A36">
        <w:tc>
          <w:tcPr>
            <w:tcW w:w="567" w:type="dxa"/>
            <w:vAlign w:val="center"/>
          </w:tcPr>
          <w:p w14:paraId="4904C20E" w14:textId="59B83AEF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14:paraId="5695814E" w14:textId="77777777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408E6E98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2186567" w14:textId="77777777" w:rsidTr="00707A36">
        <w:tc>
          <w:tcPr>
            <w:tcW w:w="567" w:type="dxa"/>
            <w:vAlign w:val="center"/>
          </w:tcPr>
          <w:p w14:paraId="289DBB62" w14:textId="6FF1F2A4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462A6B8E" w14:textId="77777777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646CEEF7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760E075" w14:textId="77777777" w:rsidTr="00C723D1">
        <w:tc>
          <w:tcPr>
            <w:tcW w:w="567" w:type="dxa"/>
            <w:vAlign w:val="center"/>
          </w:tcPr>
          <w:p w14:paraId="6D8E0041" w14:textId="1E585293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7BACBE09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2D036C5C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49880B6" w14:textId="77777777" w:rsidTr="00707A36">
        <w:tc>
          <w:tcPr>
            <w:tcW w:w="567" w:type="dxa"/>
            <w:vAlign w:val="center"/>
          </w:tcPr>
          <w:p w14:paraId="3CF6FAEF" w14:textId="57BCF5B5" w:rsidR="00F26A10" w:rsidRPr="004D0E66" w:rsidRDefault="00F26A10" w:rsidP="00707A36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  <w:vAlign w:val="center"/>
          </w:tcPr>
          <w:p w14:paraId="6A05667B" w14:textId="1F2C89F5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Serwis i wsparcie techniczne w języku polskim - </w:t>
            </w:r>
            <w:r w:rsidR="00681FED" w:rsidRPr="004D0E66">
              <w:rPr>
                <w:rFonts w:ascii="Arial Narrow" w:hAnsi="Arial Narrow" w:cs="Arial"/>
              </w:rPr>
              <w:t>przez okres co najmniej 5 lat</w:t>
            </w:r>
          </w:p>
        </w:tc>
        <w:tc>
          <w:tcPr>
            <w:tcW w:w="5103" w:type="dxa"/>
            <w:vAlign w:val="center"/>
          </w:tcPr>
          <w:p w14:paraId="6C397DB5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  <w:tr w:rsidR="00F26A10" w:rsidRPr="004D0E66" w14:paraId="598CE138" w14:textId="77777777" w:rsidTr="00707A36">
        <w:trPr>
          <w:trHeight w:val="198"/>
        </w:trPr>
        <w:tc>
          <w:tcPr>
            <w:tcW w:w="567" w:type="dxa"/>
            <w:vAlign w:val="center"/>
          </w:tcPr>
          <w:p w14:paraId="198EBEFB" w14:textId="16EACA3F" w:rsidR="00F26A10" w:rsidRPr="004D0E66" w:rsidRDefault="00F26A10" w:rsidP="00F26A1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14415636" w14:textId="77777777" w:rsidR="00F26A10" w:rsidRPr="004D0E66" w:rsidRDefault="00F26A10" w:rsidP="00707A36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299523D8" w14:textId="77777777" w:rsidR="00F26A10" w:rsidRPr="004D0E66" w:rsidRDefault="00F26A10" w:rsidP="00707A36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0CA913B0" w14:textId="77777777" w:rsidR="00F26A10" w:rsidRPr="004D0E66" w:rsidRDefault="00F26A10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210ED029" w14:textId="77777777" w:rsidR="00681FED" w:rsidRPr="004D0E66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064CC552" w14:textId="77777777" w:rsidTr="00C723D1">
        <w:tc>
          <w:tcPr>
            <w:tcW w:w="9887" w:type="dxa"/>
            <w:gridSpan w:val="3"/>
            <w:shd w:val="clear" w:color="auto" w:fill="F2F2F2"/>
            <w:vAlign w:val="center"/>
          </w:tcPr>
          <w:p w14:paraId="5054799A" w14:textId="3B9E82DD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br w:type="page"/>
            </w: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2</w:t>
            </w:r>
            <w:r w:rsidRPr="004D0E66">
              <w:rPr>
                <w:rFonts w:ascii="Arial Narrow" w:hAnsi="Arial Narrow" w:cs="Arial"/>
                <w:bCs/>
              </w:rPr>
              <w:t xml:space="preserve"> - Zestaw do wirtualnego laboratorium</w:t>
            </w:r>
          </w:p>
          <w:p w14:paraId="53C9F870" w14:textId="1E9F46BA" w:rsidR="00681FED" w:rsidRPr="004D0E66" w:rsidRDefault="00681FED" w:rsidP="00C723D1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CA0B68" w:rsidRPr="004D0E66">
              <w:rPr>
                <w:rFonts w:ascii="Arial Narrow" w:hAnsi="Arial Narrow" w:cs="Arial"/>
                <w:b/>
              </w:rPr>
              <w:t>2</w:t>
            </w:r>
            <w:r w:rsidRPr="004D0E66">
              <w:rPr>
                <w:rFonts w:ascii="Arial Narrow" w:hAnsi="Arial Narrow" w:cs="Arial"/>
                <w:b/>
              </w:rPr>
              <w:t xml:space="preserve"> </w:t>
            </w:r>
            <w:r w:rsidR="0053048B" w:rsidRPr="004D0E66">
              <w:rPr>
                <w:rFonts w:ascii="Arial Narrow" w:hAnsi="Arial Narrow" w:cs="Arial"/>
                <w:b/>
              </w:rPr>
              <w:t>–</w:t>
            </w:r>
            <w:r w:rsidRPr="004D0E66">
              <w:rPr>
                <w:rFonts w:ascii="Arial Narrow" w:hAnsi="Arial Narrow" w:cs="Arial"/>
                <w:b/>
              </w:rPr>
              <w:t xml:space="preserve"> Zestaw</w:t>
            </w:r>
            <w:r w:rsidR="0053048B" w:rsidRPr="004D0E66">
              <w:rPr>
                <w:rFonts w:ascii="Arial Narrow" w:hAnsi="Arial Narrow" w:cs="Arial"/>
                <w:b/>
              </w:rPr>
              <w:t xml:space="preserve"> MIDI</w:t>
            </w:r>
            <w:r w:rsidRPr="004D0E66">
              <w:rPr>
                <w:rFonts w:ascii="Arial Narrow" w:hAnsi="Arial Narrow" w:cs="Arial"/>
                <w:b/>
              </w:rPr>
              <w:t xml:space="preserve"> do wirtualnego laboratorium</w:t>
            </w:r>
          </w:p>
        </w:tc>
      </w:tr>
      <w:tr w:rsidR="004D0E66" w:rsidRPr="004D0E66" w14:paraId="1ADE0D0D" w14:textId="77777777" w:rsidTr="00C723D1">
        <w:trPr>
          <w:trHeight w:val="303"/>
        </w:trPr>
        <w:tc>
          <w:tcPr>
            <w:tcW w:w="567" w:type="dxa"/>
            <w:vAlign w:val="center"/>
          </w:tcPr>
          <w:p w14:paraId="4A3A8C17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31D3C20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5398756F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271C6869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53A76A83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8AE05AB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5340218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07DE3E38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7405950D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56DA0DC" w14:textId="77777777" w:rsidTr="00C723D1">
        <w:tc>
          <w:tcPr>
            <w:tcW w:w="567" w:type="dxa"/>
            <w:vAlign w:val="center"/>
          </w:tcPr>
          <w:p w14:paraId="07411BA1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7CD98D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475DEF4E" w14:textId="77777777" w:rsidTr="00C723D1">
        <w:tc>
          <w:tcPr>
            <w:tcW w:w="567" w:type="dxa"/>
            <w:vAlign w:val="center"/>
          </w:tcPr>
          <w:p w14:paraId="69C10491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CD9170D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Zestaw do wirtualnego laboratorium składający się z minimum: jednostki centralnej, gogli VR i interaktywnego monitora dotykowego</w:t>
            </w:r>
          </w:p>
        </w:tc>
        <w:tc>
          <w:tcPr>
            <w:tcW w:w="5103" w:type="dxa"/>
            <w:vAlign w:val="center"/>
          </w:tcPr>
          <w:p w14:paraId="1F56288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6409AF9" w14:textId="77777777" w:rsidTr="00C723D1">
        <w:tc>
          <w:tcPr>
            <w:tcW w:w="567" w:type="dxa"/>
            <w:vAlign w:val="center"/>
          </w:tcPr>
          <w:p w14:paraId="79B24D83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854940C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Jednostka centralna – sterująca z oprogramowaniem z nieograniczoną licencją czasową </w:t>
            </w:r>
            <w:proofErr w:type="gramStart"/>
            <w:r w:rsidRPr="004D0E66">
              <w:rPr>
                <w:rFonts w:ascii="Arial Narrow" w:hAnsi="Arial Narrow" w:cs="Arial"/>
              </w:rPr>
              <w:t>kompatybilnym  z</w:t>
            </w:r>
            <w:proofErr w:type="gramEnd"/>
            <w:r w:rsidRPr="004D0E66">
              <w:rPr>
                <w:rFonts w:ascii="Arial Narrow" w:hAnsi="Arial Narrow" w:cs="Arial"/>
              </w:rPr>
              <w:t xml:space="preserve">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14:paraId="6FC07B21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3DE560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37861135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2D4EF46C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Gogle VR:</w:t>
            </w:r>
          </w:p>
          <w:p w14:paraId="4903A8B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14:paraId="2C6CCB14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14:paraId="64B77A22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częstotliwość </w:t>
            </w:r>
            <w:proofErr w:type="gramStart"/>
            <w:r w:rsidRPr="004D0E66">
              <w:rPr>
                <w:rFonts w:ascii="Arial Narrow" w:hAnsi="Arial Narrow" w:cs="Arial"/>
                <w:bCs/>
              </w:rPr>
              <w:t>odświeżania  minimum</w:t>
            </w:r>
            <w:proofErr w:type="gramEnd"/>
            <w:r w:rsidRPr="004D0E66">
              <w:rPr>
                <w:rFonts w:ascii="Arial Narrow" w:hAnsi="Arial Narrow" w:cs="Arial"/>
                <w:bCs/>
              </w:rPr>
              <w:t xml:space="preserve"> 85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Hz</w:t>
            </w:r>
            <w:proofErr w:type="spellEnd"/>
          </w:p>
          <w:p w14:paraId="6DD5493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pole widzenia minimum 105º</w:t>
            </w:r>
          </w:p>
          <w:p w14:paraId="2A6674CF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wbudowane słuchawki</w:t>
            </w:r>
          </w:p>
          <w:p w14:paraId="379BFB1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14:paraId="75FCB60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14:paraId="7ADF7950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6525D44" w14:textId="77777777" w:rsidTr="00C723D1">
        <w:tc>
          <w:tcPr>
            <w:tcW w:w="567" w:type="dxa"/>
            <w:vAlign w:val="center"/>
          </w:tcPr>
          <w:p w14:paraId="639582B1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9C3B2F0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Interaktywny monitor dotykowy:</w:t>
            </w:r>
          </w:p>
          <w:p w14:paraId="63B49DF1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przekątna minimum 55’’</w:t>
            </w:r>
          </w:p>
          <w:p w14:paraId="231C1107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format obrazu – </w:t>
            </w:r>
            <w:proofErr w:type="gramStart"/>
            <w:r w:rsidRPr="004D0E66">
              <w:rPr>
                <w:rFonts w:ascii="Arial Narrow" w:hAnsi="Arial Narrow" w:cs="Arial"/>
                <w:bCs/>
              </w:rPr>
              <w:t>16 :</w:t>
            </w:r>
            <w:proofErr w:type="gramEnd"/>
            <w:r w:rsidRPr="004D0E66">
              <w:rPr>
                <w:rFonts w:ascii="Arial Narrow" w:hAnsi="Arial Narrow" w:cs="Arial"/>
                <w:bCs/>
              </w:rPr>
              <w:t xml:space="preserve"> 9</w:t>
            </w:r>
          </w:p>
          <w:p w14:paraId="06C5F14B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rozdzielczość – minimum 3840x2160 pikseli</w:t>
            </w:r>
          </w:p>
          <w:p w14:paraId="72C6831D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złącza niezbędne do komunikacji z jednostką centralną</w:t>
            </w:r>
          </w:p>
          <w:p w14:paraId="44A0EA91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funkcja dotyku zintegrowana z urządzeniem (nie dopuszcza się stosowania nakładek dotykowych innych producentów)</w:t>
            </w:r>
          </w:p>
          <w:p w14:paraId="6C53A067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obsługa rysikiem Pasywnym (pisanie) lub palcem (funkcje dotykowe)</w:t>
            </w:r>
          </w:p>
          <w:p w14:paraId="5F3D868D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możliwość jednoczesnego pisania przez minimum 4 użytkowników jednocześnie</w:t>
            </w:r>
          </w:p>
          <w:p w14:paraId="565FC83B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możliwość pracy w pionie i w poziomie – automatyczny obrót menu monitora bez konieczności uruchamiania dodatkowych funkcji</w:t>
            </w:r>
          </w:p>
          <w:p w14:paraId="339166B0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statyw mobilny umożliwiający bezstopniową rotację monitora o 90 stopni</w:t>
            </w:r>
          </w:p>
        </w:tc>
        <w:tc>
          <w:tcPr>
            <w:tcW w:w="5103" w:type="dxa"/>
            <w:vAlign w:val="center"/>
          </w:tcPr>
          <w:p w14:paraId="6C1D2CF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66DFBBC" w14:textId="77777777" w:rsidTr="00C723D1">
        <w:tc>
          <w:tcPr>
            <w:tcW w:w="567" w:type="dxa"/>
            <w:vAlign w:val="center"/>
          </w:tcPr>
          <w:p w14:paraId="10D0BE44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331FF1E6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Wbudowane oprogramowanie z nieograniczoną licencją czasową do przeprowadzenia minimum 25 doświadczeń chemicznych zgodnych z podstawą programową klas 7. i 8.</w:t>
            </w:r>
          </w:p>
        </w:tc>
        <w:tc>
          <w:tcPr>
            <w:tcW w:w="5103" w:type="dxa"/>
            <w:vAlign w:val="center"/>
          </w:tcPr>
          <w:p w14:paraId="6B8FCB0F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F7596A5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445F0362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0C11A743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14:paraId="1C4A74F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1433B3A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0D212843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4C12509B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14:paraId="75AB21F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2E3101B" w14:textId="77777777" w:rsidTr="00C723D1">
        <w:tc>
          <w:tcPr>
            <w:tcW w:w="567" w:type="dxa"/>
            <w:vAlign w:val="center"/>
          </w:tcPr>
          <w:p w14:paraId="4B43FDF5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0A726A56" w14:textId="03B9239F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="0053048B" w:rsidRPr="004D0E66">
              <w:rPr>
                <w:rFonts w:ascii="Arial Narrow" w:hAnsi="Arial Narrow" w:cs="Arial"/>
              </w:rPr>
              <w:t xml:space="preserve">oferowanym </w:t>
            </w:r>
            <w:r w:rsidRPr="004D0E66">
              <w:rPr>
                <w:rFonts w:ascii="Arial Narrow" w:hAnsi="Arial Narrow" w:cs="Arial"/>
                <w:bCs/>
              </w:rPr>
              <w:t>interaktywnym monitorze dotykowym</w:t>
            </w:r>
            <w:r w:rsidR="0053048B" w:rsidRPr="004D0E66">
              <w:rPr>
                <w:rFonts w:ascii="Arial Narrow" w:hAnsi="Arial Narrow" w:cs="Arial"/>
                <w:bCs/>
              </w:rPr>
              <w:t xml:space="preserve"> oraz </w:t>
            </w:r>
            <w:r w:rsidR="0053048B" w:rsidRPr="004D0E66">
              <w:rPr>
                <w:rFonts w:ascii="Arial Narrow" w:hAnsi="Arial Narrow" w:cs="Arial"/>
              </w:rPr>
              <w:t xml:space="preserve">na zewnętrznym </w:t>
            </w:r>
            <w:r w:rsidR="0053048B" w:rsidRPr="004D0E66">
              <w:rPr>
                <w:rFonts w:ascii="Arial Narrow" w:hAnsi="Arial Narrow" w:cs="Arial"/>
                <w:bCs/>
              </w:rPr>
              <w:t>monitorze, telewizorze lub projektorze</w:t>
            </w:r>
          </w:p>
        </w:tc>
        <w:tc>
          <w:tcPr>
            <w:tcW w:w="5103" w:type="dxa"/>
            <w:vAlign w:val="center"/>
          </w:tcPr>
          <w:p w14:paraId="62661FE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8F15F58" w14:textId="77777777" w:rsidTr="00C723D1">
        <w:tc>
          <w:tcPr>
            <w:tcW w:w="567" w:type="dxa"/>
            <w:vAlign w:val="center"/>
          </w:tcPr>
          <w:p w14:paraId="5BED82D8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1C18AA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6ACC0304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EE386AA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19B1FD7A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14:paraId="5C56035E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CCFA196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2F9C9070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14:paraId="245DE664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415C4BA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F0ECE68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476AF64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28335623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14:paraId="547C4924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70B9637" w14:textId="77777777" w:rsidTr="00C723D1">
        <w:tc>
          <w:tcPr>
            <w:tcW w:w="567" w:type="dxa"/>
            <w:vAlign w:val="center"/>
          </w:tcPr>
          <w:p w14:paraId="36114DF0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50E7C814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66F3839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02305EA" w14:textId="77777777" w:rsidTr="00C723D1">
        <w:tc>
          <w:tcPr>
            <w:tcW w:w="567" w:type="dxa"/>
            <w:vAlign w:val="center"/>
          </w:tcPr>
          <w:p w14:paraId="028E8078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2FE32FD2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39AE55EC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B9372B8" w14:textId="77777777" w:rsidTr="00C723D1">
        <w:tc>
          <w:tcPr>
            <w:tcW w:w="567" w:type="dxa"/>
            <w:vAlign w:val="center"/>
          </w:tcPr>
          <w:p w14:paraId="0AA6D148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lastRenderedPageBreak/>
              <w:t>14</w:t>
            </w:r>
          </w:p>
        </w:tc>
        <w:tc>
          <w:tcPr>
            <w:tcW w:w="4217" w:type="dxa"/>
            <w:vAlign w:val="center"/>
          </w:tcPr>
          <w:p w14:paraId="3CB76098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62016BD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2DB063B" w14:textId="77777777" w:rsidTr="00C723D1">
        <w:tc>
          <w:tcPr>
            <w:tcW w:w="567" w:type="dxa"/>
            <w:vAlign w:val="center"/>
          </w:tcPr>
          <w:p w14:paraId="33207591" w14:textId="4F17762B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7F4B1A9B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przez okres co najmniej 5 lat</w:t>
            </w:r>
          </w:p>
        </w:tc>
        <w:tc>
          <w:tcPr>
            <w:tcW w:w="5103" w:type="dxa"/>
            <w:vAlign w:val="center"/>
          </w:tcPr>
          <w:p w14:paraId="7F48B1D4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4D0E66" w14:paraId="0E3A5127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2A4E599" w14:textId="47221F21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3048B"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5B08CFA9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7C135F42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6E48077A" w14:textId="77777777" w:rsidR="00681FED" w:rsidRPr="004D0E66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70DB06F8" w14:textId="77777777" w:rsidR="00681FED" w:rsidRPr="004D0E66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46A8DED0" w14:textId="77777777" w:rsidTr="00C723D1">
        <w:tc>
          <w:tcPr>
            <w:tcW w:w="9887" w:type="dxa"/>
            <w:gridSpan w:val="3"/>
            <w:shd w:val="clear" w:color="auto" w:fill="F2F2F2"/>
            <w:vAlign w:val="center"/>
          </w:tcPr>
          <w:p w14:paraId="1DA74378" w14:textId="202B3100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br w:type="page"/>
            </w: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2</w:t>
            </w:r>
            <w:r w:rsidRPr="004D0E66">
              <w:rPr>
                <w:rFonts w:ascii="Arial Narrow" w:hAnsi="Arial Narrow" w:cs="Arial"/>
                <w:bCs/>
              </w:rPr>
              <w:t xml:space="preserve"> - Zestaw do wirtualnego laboratorium</w:t>
            </w:r>
          </w:p>
          <w:p w14:paraId="34D4114F" w14:textId="5B04E90F" w:rsidR="00681FED" w:rsidRPr="004D0E66" w:rsidRDefault="00681FED" w:rsidP="00C723D1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</w:t>
            </w:r>
            <w:r w:rsidR="00CA0B68" w:rsidRPr="004D0E66">
              <w:rPr>
                <w:rFonts w:ascii="Arial Narrow" w:hAnsi="Arial Narrow" w:cs="Arial"/>
                <w:b/>
              </w:rPr>
              <w:t>3</w:t>
            </w:r>
            <w:r w:rsidRPr="004D0E66">
              <w:rPr>
                <w:rFonts w:ascii="Arial Narrow" w:hAnsi="Arial Narrow" w:cs="Arial"/>
                <w:b/>
              </w:rPr>
              <w:t xml:space="preserve"> - Zestaw </w:t>
            </w:r>
            <w:r w:rsidR="0053048B" w:rsidRPr="004D0E66">
              <w:rPr>
                <w:rFonts w:ascii="Arial Narrow" w:hAnsi="Arial Narrow" w:cs="Arial"/>
                <w:b/>
              </w:rPr>
              <w:t xml:space="preserve">MAXI </w:t>
            </w:r>
            <w:r w:rsidRPr="004D0E66">
              <w:rPr>
                <w:rFonts w:ascii="Arial Narrow" w:hAnsi="Arial Narrow" w:cs="Arial"/>
                <w:b/>
              </w:rPr>
              <w:t>do wirtualnego laboratorium</w:t>
            </w:r>
          </w:p>
        </w:tc>
      </w:tr>
      <w:tr w:rsidR="004D0E66" w:rsidRPr="004D0E66" w14:paraId="1841FFA3" w14:textId="77777777" w:rsidTr="00C723D1">
        <w:trPr>
          <w:trHeight w:val="303"/>
        </w:trPr>
        <w:tc>
          <w:tcPr>
            <w:tcW w:w="567" w:type="dxa"/>
            <w:vAlign w:val="center"/>
          </w:tcPr>
          <w:p w14:paraId="5778A69B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A9C685E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6D5CB2BD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1D326B6C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36F8D72C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03638D5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C890F8A" w14:textId="77777777" w:rsidTr="00C723D1">
        <w:tc>
          <w:tcPr>
            <w:tcW w:w="4784" w:type="dxa"/>
            <w:gridSpan w:val="2"/>
            <w:shd w:val="clear" w:color="auto" w:fill="F2F2F2"/>
            <w:vAlign w:val="center"/>
          </w:tcPr>
          <w:p w14:paraId="324FCAC7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3A230524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B80720D" w14:textId="77777777" w:rsidTr="00C723D1">
        <w:tc>
          <w:tcPr>
            <w:tcW w:w="567" w:type="dxa"/>
            <w:vAlign w:val="center"/>
          </w:tcPr>
          <w:p w14:paraId="61261CB0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0E277A0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76AFE2F9" w14:textId="77777777" w:rsidTr="00C723D1">
        <w:tc>
          <w:tcPr>
            <w:tcW w:w="567" w:type="dxa"/>
            <w:vAlign w:val="center"/>
          </w:tcPr>
          <w:p w14:paraId="29A40F9A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15F7473D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Zestaw do wirtualnego laboratorium składający się z minimum: jednostki centralnej, gogli VR i interaktywnego monitora dotykowego</w:t>
            </w:r>
          </w:p>
        </w:tc>
        <w:tc>
          <w:tcPr>
            <w:tcW w:w="5103" w:type="dxa"/>
            <w:vAlign w:val="center"/>
          </w:tcPr>
          <w:p w14:paraId="4A749CCB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FAE4118" w14:textId="77777777" w:rsidTr="00C723D1">
        <w:tc>
          <w:tcPr>
            <w:tcW w:w="567" w:type="dxa"/>
            <w:vAlign w:val="center"/>
          </w:tcPr>
          <w:p w14:paraId="54A35262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189C510C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Jednostka centralna – sterująca z oprogramowaniem z nieograniczoną licencją czasową </w:t>
            </w:r>
            <w:proofErr w:type="gramStart"/>
            <w:r w:rsidRPr="004D0E66">
              <w:rPr>
                <w:rFonts w:ascii="Arial Narrow" w:hAnsi="Arial Narrow" w:cs="Arial"/>
              </w:rPr>
              <w:t>kompatybilnym  z</w:t>
            </w:r>
            <w:proofErr w:type="gramEnd"/>
            <w:r w:rsidRPr="004D0E66">
              <w:rPr>
                <w:rFonts w:ascii="Arial Narrow" w:hAnsi="Arial Narrow" w:cs="Arial"/>
              </w:rPr>
              <w:t xml:space="preserve"> oferowanymi akcesoriami i ekranem dotykowym do obsługi urządzenia – minimum 1 szt.</w:t>
            </w:r>
          </w:p>
        </w:tc>
        <w:tc>
          <w:tcPr>
            <w:tcW w:w="5103" w:type="dxa"/>
            <w:vAlign w:val="center"/>
          </w:tcPr>
          <w:p w14:paraId="3FDDEBDD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316881A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1B041E52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080BF926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Gogle VR:</w:t>
            </w:r>
          </w:p>
          <w:p w14:paraId="4E61D39C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możliwość zakładania na okulary korekcyjne</w:t>
            </w:r>
          </w:p>
          <w:p w14:paraId="19FFF957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rozdzielczość minimum 2880 x 1770 pikseli </w:t>
            </w:r>
          </w:p>
          <w:p w14:paraId="0C0D4724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częstotliwość </w:t>
            </w:r>
            <w:proofErr w:type="gramStart"/>
            <w:r w:rsidRPr="004D0E66">
              <w:rPr>
                <w:rFonts w:ascii="Arial Narrow" w:hAnsi="Arial Narrow" w:cs="Arial"/>
                <w:bCs/>
              </w:rPr>
              <w:t>odświeżania  minimum</w:t>
            </w:r>
            <w:proofErr w:type="gramEnd"/>
            <w:r w:rsidRPr="004D0E66">
              <w:rPr>
                <w:rFonts w:ascii="Arial Narrow" w:hAnsi="Arial Narrow" w:cs="Arial"/>
                <w:bCs/>
              </w:rPr>
              <w:t xml:space="preserve"> 85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Hz</w:t>
            </w:r>
            <w:proofErr w:type="spellEnd"/>
          </w:p>
          <w:p w14:paraId="746EDCF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pole widzenia minimum 105º</w:t>
            </w:r>
          </w:p>
          <w:p w14:paraId="5C1F9BA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wbudowane słuchawki</w:t>
            </w:r>
          </w:p>
          <w:p w14:paraId="43A2A72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wbudowane czujniki: akcelerometr, żyroskop, śledzenie laserowe</w:t>
            </w:r>
          </w:p>
          <w:p w14:paraId="51F2CB4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dwa bezprzewodowe kontrolery z dużą precyzją śledzenia ruchu</w:t>
            </w:r>
          </w:p>
        </w:tc>
        <w:tc>
          <w:tcPr>
            <w:tcW w:w="5103" w:type="dxa"/>
            <w:vAlign w:val="center"/>
          </w:tcPr>
          <w:p w14:paraId="6A6D02EF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04110BE" w14:textId="77777777" w:rsidTr="00C723D1">
        <w:tc>
          <w:tcPr>
            <w:tcW w:w="567" w:type="dxa"/>
            <w:vAlign w:val="center"/>
          </w:tcPr>
          <w:p w14:paraId="42704242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7AABEB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Interaktywny monitor dotykowy:</w:t>
            </w:r>
          </w:p>
          <w:p w14:paraId="1C6312B4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przekątna minimum 55’’</w:t>
            </w:r>
          </w:p>
          <w:p w14:paraId="1FD13AE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format obrazu – </w:t>
            </w:r>
            <w:proofErr w:type="gramStart"/>
            <w:r w:rsidRPr="004D0E66">
              <w:rPr>
                <w:rFonts w:ascii="Arial Narrow" w:hAnsi="Arial Narrow" w:cs="Arial"/>
                <w:bCs/>
              </w:rPr>
              <w:t>16 :</w:t>
            </w:r>
            <w:proofErr w:type="gramEnd"/>
            <w:r w:rsidRPr="004D0E66">
              <w:rPr>
                <w:rFonts w:ascii="Arial Narrow" w:hAnsi="Arial Narrow" w:cs="Arial"/>
                <w:bCs/>
              </w:rPr>
              <w:t xml:space="preserve"> 9</w:t>
            </w:r>
          </w:p>
          <w:p w14:paraId="38CDED56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rozdzielczość – minimum 3840x2160 pikseli</w:t>
            </w:r>
          </w:p>
          <w:p w14:paraId="4F16DD46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złącza niezbędne do komunikacji z jednostką centralną</w:t>
            </w:r>
          </w:p>
          <w:p w14:paraId="3B33A8E3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funkcja dotyku zintegrowana z urządzeniem (nie dopuszcza się stosowania nakładek dotykowych innych producentów)</w:t>
            </w:r>
          </w:p>
          <w:p w14:paraId="47E2D9DE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obsługa rysikiem Pasywnym (pisanie) lub palcem (funkcje dotykowe)</w:t>
            </w:r>
          </w:p>
          <w:p w14:paraId="64CCE579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możliwość jednoczesnego pisania przez minimum 4 użytkowników jednocześnie</w:t>
            </w:r>
          </w:p>
          <w:p w14:paraId="238C4C45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możliwość pracy w pionie i w poziomie – automatyczny obrót menu monitora bez konieczności uruchamiania dodatkowych funkcji</w:t>
            </w:r>
          </w:p>
          <w:p w14:paraId="5856A977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statyw mobilny umożliwiający bezstopniową rotację monitora o 90 stopni</w:t>
            </w:r>
          </w:p>
        </w:tc>
        <w:tc>
          <w:tcPr>
            <w:tcW w:w="5103" w:type="dxa"/>
            <w:vAlign w:val="center"/>
          </w:tcPr>
          <w:p w14:paraId="0FB00F21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C40EBBC" w14:textId="77777777" w:rsidTr="00C723D1">
        <w:tc>
          <w:tcPr>
            <w:tcW w:w="567" w:type="dxa"/>
            <w:vAlign w:val="center"/>
          </w:tcPr>
          <w:p w14:paraId="0B2C4C3A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3D7502A5" w14:textId="14B33D5F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Wbudowane oprogramowanie z nieograniczoną licencją czasową do </w:t>
            </w:r>
            <w:r w:rsidR="00CA0B68" w:rsidRPr="004D0E66">
              <w:rPr>
                <w:rFonts w:ascii="Arial Narrow" w:hAnsi="Arial Narrow" w:cs="Arial"/>
              </w:rPr>
              <w:t xml:space="preserve">nauczania minimum 2 przedmiotów zgodnych z podstawą programową szkoły podstawowej w tym </w:t>
            </w:r>
            <w:r w:rsidRPr="004D0E66">
              <w:rPr>
                <w:rFonts w:ascii="Arial Narrow" w:hAnsi="Arial Narrow" w:cs="Arial"/>
              </w:rPr>
              <w:t>przeprowadzenia</w:t>
            </w:r>
            <w:r w:rsidR="00CA0B68" w:rsidRPr="004D0E66">
              <w:rPr>
                <w:rFonts w:ascii="Arial Narrow" w:hAnsi="Arial Narrow" w:cs="Arial"/>
              </w:rPr>
              <w:t xml:space="preserve"> </w:t>
            </w:r>
            <w:r w:rsidRPr="004D0E66">
              <w:rPr>
                <w:rFonts w:ascii="Arial Narrow" w:hAnsi="Arial Narrow" w:cs="Arial"/>
              </w:rPr>
              <w:t xml:space="preserve">minimum 25 doświadczeń chemicznych </w:t>
            </w:r>
          </w:p>
        </w:tc>
        <w:tc>
          <w:tcPr>
            <w:tcW w:w="5103" w:type="dxa"/>
            <w:vAlign w:val="center"/>
          </w:tcPr>
          <w:p w14:paraId="4CF348E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BB2DA3F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51A06403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129A354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Scenariusze lekcji dla nauczyciela oraz karty laboratoryjne z instrukcjami i zadaniami dla uczniów </w:t>
            </w:r>
          </w:p>
        </w:tc>
        <w:tc>
          <w:tcPr>
            <w:tcW w:w="5103" w:type="dxa"/>
            <w:vAlign w:val="center"/>
          </w:tcPr>
          <w:p w14:paraId="056B9800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1E3246E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676B56BC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1BEB5ED0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Poradnik metodyczny dla nauczyciela</w:t>
            </w:r>
          </w:p>
        </w:tc>
        <w:tc>
          <w:tcPr>
            <w:tcW w:w="5103" w:type="dxa"/>
            <w:vAlign w:val="center"/>
          </w:tcPr>
          <w:p w14:paraId="2FA1165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03356A8" w14:textId="77777777" w:rsidTr="00C723D1">
        <w:tc>
          <w:tcPr>
            <w:tcW w:w="567" w:type="dxa"/>
            <w:vAlign w:val="center"/>
          </w:tcPr>
          <w:p w14:paraId="11F97079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295C83A3" w14:textId="77777777" w:rsidR="00681FED" w:rsidRPr="004D0E66" w:rsidRDefault="00681FED" w:rsidP="00C723D1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Możliwość podglądu przeprowadzanych doświadczeń przy użyciu gogli VR na </w:t>
            </w:r>
            <w:r w:rsidRPr="004D0E66">
              <w:rPr>
                <w:rFonts w:ascii="Arial Narrow" w:hAnsi="Arial Narrow" w:cs="Arial"/>
                <w:bCs/>
              </w:rPr>
              <w:t>interaktywnym monitorze dotykowym</w:t>
            </w:r>
          </w:p>
        </w:tc>
        <w:tc>
          <w:tcPr>
            <w:tcW w:w="5103" w:type="dxa"/>
            <w:vAlign w:val="center"/>
          </w:tcPr>
          <w:p w14:paraId="5D32C81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0DCC966" w14:textId="77777777" w:rsidTr="00C723D1">
        <w:tc>
          <w:tcPr>
            <w:tcW w:w="567" w:type="dxa"/>
            <w:vAlign w:val="center"/>
          </w:tcPr>
          <w:p w14:paraId="4C9009E7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CD8B677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7190BF62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2127238D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  <w:vAlign w:val="center"/>
          </w:tcPr>
          <w:p w14:paraId="758B955C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Dedykowane szkolenie dla nauczyciela + asysta przy prowadzeniu lekcji – minimum 1 dzień</w:t>
            </w:r>
          </w:p>
        </w:tc>
        <w:tc>
          <w:tcPr>
            <w:tcW w:w="5103" w:type="dxa"/>
            <w:vAlign w:val="center"/>
          </w:tcPr>
          <w:p w14:paraId="06EDF30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8969BCE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590B181F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  <w:vAlign w:val="center"/>
          </w:tcPr>
          <w:p w14:paraId="19A9517A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0FA78499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F28C027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34E3E67C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260DE2D0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24 miesiące</w:t>
            </w:r>
          </w:p>
        </w:tc>
        <w:tc>
          <w:tcPr>
            <w:tcW w:w="5103" w:type="dxa"/>
            <w:vAlign w:val="center"/>
          </w:tcPr>
          <w:p w14:paraId="7DC30F23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9AF44DE" w14:textId="77777777" w:rsidTr="00C723D1">
        <w:tc>
          <w:tcPr>
            <w:tcW w:w="567" w:type="dxa"/>
            <w:vAlign w:val="center"/>
          </w:tcPr>
          <w:p w14:paraId="19607D8C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25BD347C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66933D9B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C762BBB" w14:textId="77777777" w:rsidTr="00C723D1">
        <w:tc>
          <w:tcPr>
            <w:tcW w:w="567" w:type="dxa"/>
            <w:vAlign w:val="center"/>
          </w:tcPr>
          <w:p w14:paraId="13F1BF29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3C3F3873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6065623A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A6EBE80" w14:textId="77777777" w:rsidTr="00C723D1">
        <w:tc>
          <w:tcPr>
            <w:tcW w:w="567" w:type="dxa"/>
            <w:vAlign w:val="center"/>
          </w:tcPr>
          <w:p w14:paraId="4C78648C" w14:textId="77777777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lastRenderedPageBreak/>
              <w:t>14</w:t>
            </w:r>
          </w:p>
        </w:tc>
        <w:tc>
          <w:tcPr>
            <w:tcW w:w="4217" w:type="dxa"/>
            <w:vAlign w:val="center"/>
          </w:tcPr>
          <w:p w14:paraId="41B630DE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057D7E9B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2CECBD4" w14:textId="77777777" w:rsidTr="00C723D1">
        <w:tc>
          <w:tcPr>
            <w:tcW w:w="567" w:type="dxa"/>
            <w:vAlign w:val="center"/>
          </w:tcPr>
          <w:p w14:paraId="2ED69126" w14:textId="77777777" w:rsidR="00CA0B68" w:rsidRPr="004D0E66" w:rsidRDefault="00CA0B68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vAlign w:val="center"/>
          </w:tcPr>
          <w:p w14:paraId="788B2D67" w14:textId="77777777" w:rsidR="00CA0B68" w:rsidRPr="004D0E66" w:rsidRDefault="00CA0B68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przez okres co najmniej 5 lat</w:t>
            </w:r>
          </w:p>
        </w:tc>
        <w:tc>
          <w:tcPr>
            <w:tcW w:w="5103" w:type="dxa"/>
            <w:vAlign w:val="center"/>
          </w:tcPr>
          <w:p w14:paraId="0E59B704" w14:textId="77777777" w:rsidR="00CA0B68" w:rsidRPr="004D0E66" w:rsidRDefault="00CA0B68" w:rsidP="00C723D1">
            <w:pPr>
              <w:rPr>
                <w:rFonts w:ascii="Arial Narrow" w:hAnsi="Arial Narrow" w:cs="Arial"/>
                <w:bCs/>
              </w:rPr>
            </w:pPr>
          </w:p>
        </w:tc>
      </w:tr>
      <w:tr w:rsidR="00681FED" w:rsidRPr="004D0E66" w14:paraId="48834290" w14:textId="77777777" w:rsidTr="00C723D1">
        <w:trPr>
          <w:trHeight w:val="198"/>
        </w:trPr>
        <w:tc>
          <w:tcPr>
            <w:tcW w:w="567" w:type="dxa"/>
            <w:vAlign w:val="center"/>
          </w:tcPr>
          <w:p w14:paraId="458F0533" w14:textId="0AA9BF0F" w:rsidR="00681FED" w:rsidRPr="004D0E66" w:rsidRDefault="00681FED" w:rsidP="00C723D1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CA0B68"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1AC7410F" w14:textId="77777777" w:rsidR="00681FED" w:rsidRPr="004D0E66" w:rsidRDefault="00681FED" w:rsidP="00C723D1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9179385" w14:textId="77777777" w:rsidR="00681FED" w:rsidRPr="004D0E66" w:rsidRDefault="00681FED" w:rsidP="00C723D1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6E9D61B5" w14:textId="77777777" w:rsidR="00681FED" w:rsidRPr="004D0E66" w:rsidRDefault="00681FED" w:rsidP="00681FE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F97EBD9" w14:textId="26BA3CF7" w:rsidR="00681FED" w:rsidRPr="004D0E66" w:rsidRDefault="00681FE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4D650175" w14:textId="0B405F62" w:rsidR="00246C8D" w:rsidRPr="004D0E66" w:rsidRDefault="00246C8D" w:rsidP="00F26A10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502C62BB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36F5BA06" w14:textId="05A6B706" w:rsidR="00246C8D" w:rsidRPr="004D0E66" w:rsidRDefault="00246C8D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3</w:t>
            </w:r>
            <w:r w:rsidRPr="004D0E66">
              <w:rPr>
                <w:rFonts w:ascii="Arial Narrow" w:hAnsi="Arial Narrow" w:cs="Arial"/>
                <w:bCs/>
              </w:rPr>
              <w:t xml:space="preserve"> - Robot edukacyjny wraz z akcesoriami</w:t>
            </w:r>
          </w:p>
          <w:p w14:paraId="0BEE4DD4" w14:textId="77777777" w:rsidR="00246C8D" w:rsidRPr="004D0E66" w:rsidRDefault="00246C8D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1 - </w:t>
            </w:r>
            <w:r w:rsidRPr="004D0E66">
              <w:rPr>
                <w:rFonts w:ascii="Arial Narrow" w:hAnsi="Arial Narrow" w:cs="Arial"/>
                <w:b/>
                <w:sz w:val="18"/>
                <w:szCs w:val="18"/>
              </w:rPr>
              <w:t>Robot edukacyjny wraz z akcesoriam</w:t>
            </w:r>
            <w:r w:rsidRPr="004D0E66">
              <w:rPr>
                <w:rFonts w:ascii="Arial Narrow" w:hAnsi="Arial Narrow" w:cs="Arial"/>
                <w:sz w:val="18"/>
                <w:szCs w:val="18"/>
              </w:rPr>
              <w:t>i</w:t>
            </w:r>
          </w:p>
        </w:tc>
      </w:tr>
      <w:tr w:rsidR="004D0E66" w:rsidRPr="004D0E66" w14:paraId="1B40ECE0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1D479EC" w14:textId="77777777" w:rsidR="00246C8D" w:rsidRPr="004D0E66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F563257" w14:textId="77777777" w:rsidR="00246C8D" w:rsidRPr="004D0E66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08D62B1F" w14:textId="77777777" w:rsidR="00246C8D" w:rsidRPr="004D0E66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4E8B4CE4" w14:textId="77777777" w:rsidTr="00246C8D">
        <w:tc>
          <w:tcPr>
            <w:tcW w:w="4784" w:type="dxa"/>
            <w:gridSpan w:val="2"/>
            <w:shd w:val="clear" w:color="auto" w:fill="F2F2F2"/>
            <w:vAlign w:val="center"/>
          </w:tcPr>
          <w:p w14:paraId="24CC1216" w14:textId="77777777" w:rsidR="00246C8D" w:rsidRPr="004D0E66" w:rsidRDefault="00246C8D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43DE9F1F" w14:textId="77777777" w:rsidR="00246C8D" w:rsidRPr="004D0E66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8E4F34F" w14:textId="77777777" w:rsidTr="00246C8D">
        <w:tc>
          <w:tcPr>
            <w:tcW w:w="4784" w:type="dxa"/>
            <w:gridSpan w:val="2"/>
            <w:shd w:val="clear" w:color="auto" w:fill="F2F2F2"/>
            <w:vAlign w:val="center"/>
          </w:tcPr>
          <w:p w14:paraId="51119E7E" w14:textId="77777777" w:rsidR="00246C8D" w:rsidRPr="004D0E66" w:rsidRDefault="00246C8D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BFA358C" w14:textId="77777777" w:rsidR="00246C8D" w:rsidRPr="004D0E66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84FB307" w14:textId="77777777" w:rsidTr="00246C8D">
        <w:tc>
          <w:tcPr>
            <w:tcW w:w="567" w:type="dxa"/>
            <w:vAlign w:val="center"/>
          </w:tcPr>
          <w:p w14:paraId="4256E10F" w14:textId="77777777" w:rsidR="00246C8D" w:rsidRPr="004D0E66" w:rsidRDefault="00246C8D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A04E19B" w14:textId="77777777" w:rsidR="00246C8D" w:rsidRPr="004D0E66" w:rsidRDefault="00246C8D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25D22663" w14:textId="77777777" w:rsidTr="00E21B90">
        <w:tc>
          <w:tcPr>
            <w:tcW w:w="567" w:type="dxa"/>
            <w:vAlign w:val="center"/>
          </w:tcPr>
          <w:p w14:paraId="3493E477" w14:textId="77777777" w:rsidR="00246C8D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8B089AA" w14:textId="77777777" w:rsidR="00246C8D" w:rsidRPr="004D0E66" w:rsidRDefault="009202FD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Zestaw minimum 4 programowalnych robotów </w:t>
            </w:r>
          </w:p>
        </w:tc>
        <w:tc>
          <w:tcPr>
            <w:tcW w:w="5103" w:type="dxa"/>
            <w:vAlign w:val="center"/>
          </w:tcPr>
          <w:p w14:paraId="179E0FD5" w14:textId="77777777" w:rsidR="00246C8D" w:rsidRPr="004D0E66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F0A8298" w14:textId="77777777" w:rsidTr="00E21B90">
        <w:tc>
          <w:tcPr>
            <w:tcW w:w="567" w:type="dxa"/>
            <w:vAlign w:val="center"/>
          </w:tcPr>
          <w:p w14:paraId="0A176CCC" w14:textId="77777777" w:rsidR="00246C8D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3FB596DD" w14:textId="77777777" w:rsidR="00246C8D" w:rsidRPr="004D0E66" w:rsidRDefault="009202FD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Obsługa minimum 2 metod programowania</w:t>
            </w:r>
          </w:p>
        </w:tc>
        <w:tc>
          <w:tcPr>
            <w:tcW w:w="5103" w:type="dxa"/>
            <w:vAlign w:val="center"/>
          </w:tcPr>
          <w:p w14:paraId="34698470" w14:textId="77777777" w:rsidR="00246C8D" w:rsidRPr="004D0E66" w:rsidRDefault="00246C8D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3C9BBC3" w14:textId="77777777" w:rsidTr="0084298E">
        <w:trPr>
          <w:trHeight w:val="198"/>
        </w:trPr>
        <w:tc>
          <w:tcPr>
            <w:tcW w:w="567" w:type="dxa"/>
            <w:vAlign w:val="center"/>
          </w:tcPr>
          <w:p w14:paraId="6140ED1D" w14:textId="77777777" w:rsidR="006F3F5E" w:rsidRPr="004D0E66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12D560F5" w14:textId="77777777" w:rsidR="006F3F5E" w:rsidRPr="004D0E66" w:rsidRDefault="006F3F5E" w:rsidP="006F3F5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Kompatybilne oprogramowanie do obsługi i programowania robotów z nieograniczoną licencją czasową</w:t>
            </w:r>
          </w:p>
        </w:tc>
        <w:tc>
          <w:tcPr>
            <w:tcW w:w="5103" w:type="dxa"/>
            <w:vAlign w:val="center"/>
          </w:tcPr>
          <w:p w14:paraId="1EF54E4E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01D911A" w14:textId="77777777" w:rsidTr="00E21B90">
        <w:tc>
          <w:tcPr>
            <w:tcW w:w="567" w:type="dxa"/>
            <w:vAlign w:val="center"/>
          </w:tcPr>
          <w:p w14:paraId="2D34EEE0" w14:textId="77777777" w:rsidR="00787779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2BCC257" w14:textId="77777777" w:rsidR="00787779" w:rsidRPr="004D0E66" w:rsidRDefault="00787779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Możliwość zdalnego kierowanie ruchem robota</w:t>
            </w:r>
          </w:p>
        </w:tc>
        <w:tc>
          <w:tcPr>
            <w:tcW w:w="5103" w:type="dxa"/>
            <w:vAlign w:val="center"/>
          </w:tcPr>
          <w:p w14:paraId="7E7881EE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9023112" w14:textId="77777777" w:rsidTr="00E21B90">
        <w:tc>
          <w:tcPr>
            <w:tcW w:w="567" w:type="dxa"/>
            <w:vAlign w:val="center"/>
          </w:tcPr>
          <w:p w14:paraId="39548636" w14:textId="77777777" w:rsidR="006F3F5E" w:rsidRPr="004D0E66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7AAD9184" w14:textId="77777777" w:rsidR="006F3F5E" w:rsidRPr="004D0E66" w:rsidRDefault="006F3F5E" w:rsidP="006F3F5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Możliwość kodowania offline w formie kart </w:t>
            </w:r>
            <w:r w:rsidR="00A84C47" w:rsidRPr="004D0E66">
              <w:rPr>
                <w:rFonts w:ascii="Arial Narrow" w:hAnsi="Arial Narrow" w:cs="Arial"/>
              </w:rPr>
              <w:t>do kodowania minimum 2 zestawy kart na robota (w każdym zestawie minimum 90 kart)</w:t>
            </w:r>
          </w:p>
        </w:tc>
        <w:tc>
          <w:tcPr>
            <w:tcW w:w="5103" w:type="dxa"/>
            <w:vAlign w:val="center"/>
          </w:tcPr>
          <w:p w14:paraId="6FB4753A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09EC82F" w14:textId="77777777" w:rsidTr="00E21B90">
        <w:tc>
          <w:tcPr>
            <w:tcW w:w="567" w:type="dxa"/>
            <w:vAlign w:val="center"/>
          </w:tcPr>
          <w:p w14:paraId="64217B3E" w14:textId="77777777" w:rsidR="006F3F5E" w:rsidRPr="004D0E66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381F587" w14:textId="77777777" w:rsidR="006F3F5E" w:rsidRPr="004D0E66" w:rsidRDefault="00A84C47" w:rsidP="006F3F5E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Zestaw akcesoriów </w:t>
            </w:r>
            <w:r w:rsidR="002E6BE0" w:rsidRPr="004D0E66">
              <w:rPr>
                <w:rFonts w:ascii="Arial Narrow" w:hAnsi="Arial Narrow" w:cs="Arial"/>
              </w:rPr>
              <w:t>dla każdego robota</w:t>
            </w:r>
            <w:r w:rsidRPr="004D0E66">
              <w:rPr>
                <w:rFonts w:ascii="Arial Narrow" w:hAnsi="Arial Narrow" w:cs="Arial"/>
              </w:rPr>
              <w:t xml:space="preserve"> </w:t>
            </w:r>
            <w:r w:rsidR="002E6BE0" w:rsidRPr="004D0E66">
              <w:rPr>
                <w:rFonts w:ascii="Arial Narrow" w:hAnsi="Arial Narrow" w:cs="Arial"/>
              </w:rPr>
              <w:t>(nakładki na obudowę robota, uchwyt na dodatkowe czujniki, uchwyt na marker, nakładki do montażu dodatkowych akcesoriów)</w:t>
            </w:r>
          </w:p>
        </w:tc>
        <w:tc>
          <w:tcPr>
            <w:tcW w:w="5103" w:type="dxa"/>
            <w:vAlign w:val="center"/>
          </w:tcPr>
          <w:p w14:paraId="5BB52D7C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4C8115F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7672A09E" w14:textId="77777777" w:rsidR="006F3F5E" w:rsidRPr="004D0E66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2688BCAB" w14:textId="77777777" w:rsidR="006F3F5E" w:rsidRPr="004D0E66" w:rsidRDefault="002E6BE0" w:rsidP="006F3F5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Minimum 1 certyfikowany kurs </w:t>
            </w:r>
            <w:r w:rsidR="003C7155" w:rsidRPr="004D0E66">
              <w:rPr>
                <w:rFonts w:ascii="Arial Narrow" w:hAnsi="Arial Narrow" w:cs="Arial"/>
                <w:bCs/>
              </w:rPr>
              <w:t>dla nauczycieli dotyczący używania i wykorzystywania proponowanych robotów na zajęciach dydaktycznych</w:t>
            </w:r>
          </w:p>
        </w:tc>
        <w:tc>
          <w:tcPr>
            <w:tcW w:w="5103" w:type="dxa"/>
            <w:vAlign w:val="center"/>
          </w:tcPr>
          <w:p w14:paraId="66BABBEB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F52DC49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2A4F2BAD" w14:textId="77777777" w:rsidR="006F3F5E" w:rsidRPr="004D0E66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3A4B4E3C" w14:textId="77777777" w:rsidR="006F3F5E" w:rsidRPr="004D0E66" w:rsidRDefault="003C7155" w:rsidP="006F3F5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Pakiet minimum 9 scenariuszy na zajęcia lekcyjne</w:t>
            </w:r>
          </w:p>
        </w:tc>
        <w:tc>
          <w:tcPr>
            <w:tcW w:w="5103" w:type="dxa"/>
            <w:vAlign w:val="center"/>
          </w:tcPr>
          <w:p w14:paraId="76052B16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8567374" w14:textId="77777777" w:rsidTr="00E21B90">
        <w:tc>
          <w:tcPr>
            <w:tcW w:w="567" w:type="dxa"/>
            <w:vAlign w:val="center"/>
          </w:tcPr>
          <w:p w14:paraId="68D9A892" w14:textId="77777777" w:rsidR="006F3F5E" w:rsidRPr="004D0E66" w:rsidRDefault="005D01A2" w:rsidP="006F3F5E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0124D0E5" w14:textId="77777777" w:rsidR="00610887" w:rsidRPr="004D0E66" w:rsidRDefault="00610887" w:rsidP="0061088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Akcesoria do kształtowania kompetencji kluczowych:</w:t>
            </w:r>
            <w:r w:rsidRPr="004D0E66">
              <w:rPr>
                <w:rFonts w:ascii="Arial Narrow" w:hAnsi="Arial Narrow" w:cs="Arial"/>
              </w:rPr>
              <w:br/>
              <w:t xml:space="preserve">– minimum 1 dwustronna mata edukacyjna o wymiarach nie mniejszych niż 150 x 150 cm, </w:t>
            </w:r>
            <w:r w:rsidRPr="004D0E66">
              <w:rPr>
                <w:rFonts w:ascii="Arial Narrow" w:hAnsi="Arial Narrow" w:cs="Arial"/>
              </w:rPr>
              <w:br/>
              <w:t>– minimum 300 dwustronnych krążków kompetencji kluczowych</w:t>
            </w:r>
            <w:r w:rsidRPr="004D0E66">
              <w:rPr>
                <w:rFonts w:ascii="Arial Narrow" w:hAnsi="Arial Narrow" w:cs="Arial"/>
              </w:rPr>
              <w:br/>
              <w:t xml:space="preserve">– minimum 1 </w:t>
            </w:r>
            <w:proofErr w:type="spellStart"/>
            <w:r w:rsidRPr="004D0E66">
              <w:rPr>
                <w:rFonts w:ascii="Arial Narrow" w:hAnsi="Arial Narrow" w:cs="Arial"/>
              </w:rPr>
              <w:t>organizer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do krążków</w:t>
            </w:r>
          </w:p>
          <w:p w14:paraId="7C6E8B39" w14:textId="77777777" w:rsidR="006F3F5E" w:rsidRPr="004D0E66" w:rsidRDefault="00610887" w:rsidP="0061088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– minimum 1 stojak do krążków</w:t>
            </w:r>
          </w:p>
        </w:tc>
        <w:tc>
          <w:tcPr>
            <w:tcW w:w="5103" w:type="dxa"/>
            <w:vAlign w:val="center"/>
          </w:tcPr>
          <w:p w14:paraId="37E00617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5B67C55" w14:textId="77777777" w:rsidTr="00246C8D">
        <w:tc>
          <w:tcPr>
            <w:tcW w:w="567" w:type="dxa"/>
            <w:vAlign w:val="center"/>
          </w:tcPr>
          <w:p w14:paraId="1797ED7A" w14:textId="77777777" w:rsidR="006F3F5E" w:rsidRPr="004D0E66" w:rsidRDefault="006F3F5E" w:rsidP="006F3F5E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3A7E2DF9" w14:textId="77777777" w:rsidR="006F3F5E" w:rsidRPr="004D0E66" w:rsidRDefault="006F3F5E" w:rsidP="006F3F5E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103AD66F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14CC7850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D01A2" w:rsidRPr="004D0E66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033047B8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6E3C093A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C187A7B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C411B25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28BB2479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2E72FB1E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7E342AF" w14:textId="77777777" w:rsidTr="00E21B90">
        <w:tc>
          <w:tcPr>
            <w:tcW w:w="567" w:type="dxa"/>
            <w:vAlign w:val="center"/>
          </w:tcPr>
          <w:p w14:paraId="221F663A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  <w:vAlign w:val="center"/>
          </w:tcPr>
          <w:p w14:paraId="29A1729F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Autoryzowany serwis na terenie Polski</w:t>
            </w:r>
          </w:p>
        </w:tc>
        <w:tc>
          <w:tcPr>
            <w:tcW w:w="5103" w:type="dxa"/>
            <w:vAlign w:val="center"/>
          </w:tcPr>
          <w:p w14:paraId="31B71667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779B812" w14:textId="77777777" w:rsidTr="00E21B90">
        <w:tc>
          <w:tcPr>
            <w:tcW w:w="567" w:type="dxa"/>
            <w:vAlign w:val="center"/>
          </w:tcPr>
          <w:p w14:paraId="4482288A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  <w:vAlign w:val="center"/>
          </w:tcPr>
          <w:p w14:paraId="5059FE5D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SLA do 3 tygodni</w:t>
            </w:r>
          </w:p>
        </w:tc>
        <w:tc>
          <w:tcPr>
            <w:tcW w:w="5103" w:type="dxa"/>
            <w:vAlign w:val="center"/>
          </w:tcPr>
          <w:p w14:paraId="27801386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C2FED27" w14:textId="77777777" w:rsidTr="00E21B90">
        <w:tc>
          <w:tcPr>
            <w:tcW w:w="567" w:type="dxa"/>
            <w:vAlign w:val="center"/>
          </w:tcPr>
          <w:p w14:paraId="139773D1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  <w:vAlign w:val="center"/>
          </w:tcPr>
          <w:p w14:paraId="3442D458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Serwis i wsparcie techniczne w języku polskim - serwis obowiązkowo na terenie RP</w:t>
            </w:r>
          </w:p>
        </w:tc>
        <w:tc>
          <w:tcPr>
            <w:tcW w:w="5103" w:type="dxa"/>
            <w:vAlign w:val="center"/>
          </w:tcPr>
          <w:p w14:paraId="02D90F63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4D0E66" w14:paraId="06F83B1D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5A9E71C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  <w:vAlign w:val="center"/>
          </w:tcPr>
          <w:p w14:paraId="5213E3E7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01B00BD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7C0082F3" w14:textId="77777777" w:rsidR="00246C8D" w:rsidRPr="004D0E66" w:rsidRDefault="00246C8D" w:rsidP="00246C8D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AACA60E" w14:textId="77777777" w:rsidR="00787779" w:rsidRPr="004D0E66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76B01E42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0C6B31A5" w14:textId="650F80F2" w:rsidR="00787779" w:rsidRPr="004D0E66" w:rsidRDefault="00787779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4</w:t>
            </w:r>
            <w:r w:rsidRPr="004D0E66">
              <w:rPr>
                <w:rFonts w:ascii="Arial Narrow" w:hAnsi="Arial Narrow" w:cs="Arial"/>
                <w:bCs/>
              </w:rPr>
              <w:t xml:space="preserve"> - Zestawy konstrukcyjne do nauki robotyki i programowania</w:t>
            </w:r>
          </w:p>
          <w:p w14:paraId="075C3028" w14:textId="77777777" w:rsidR="00787779" w:rsidRPr="004D0E66" w:rsidRDefault="00787779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1 - </w:t>
            </w:r>
            <w:r w:rsidRPr="004D0E66">
              <w:rPr>
                <w:rFonts w:ascii="Arial Narrow" w:hAnsi="Arial Narrow" w:cs="Arial"/>
                <w:b/>
                <w:sz w:val="18"/>
                <w:szCs w:val="18"/>
              </w:rPr>
              <w:t>Startowe zestawy konstrukcyjne do nauki robotyki i programowania</w:t>
            </w:r>
          </w:p>
        </w:tc>
      </w:tr>
      <w:tr w:rsidR="004D0E66" w:rsidRPr="004D0E66" w14:paraId="09A4D009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D85BEDD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6EF80BE9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3CEDCB80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216A6FD3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12CD9747" w14:textId="77777777" w:rsidR="00787779" w:rsidRPr="004D0E66" w:rsidRDefault="00787779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7431467F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87B41A9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0B50A488" w14:textId="77777777" w:rsidR="00787779" w:rsidRPr="004D0E66" w:rsidRDefault="00787779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FC4B5B2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84F94D" w14:textId="77777777" w:rsidTr="00E21B90">
        <w:tc>
          <w:tcPr>
            <w:tcW w:w="567" w:type="dxa"/>
            <w:vAlign w:val="center"/>
          </w:tcPr>
          <w:p w14:paraId="1B92BBA0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6734AAAF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7D75104C" w14:textId="77777777" w:rsidTr="00E21B90">
        <w:tc>
          <w:tcPr>
            <w:tcW w:w="567" w:type="dxa"/>
            <w:vAlign w:val="center"/>
          </w:tcPr>
          <w:p w14:paraId="0A5CF73C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2B8580BB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Liczba części w zestawie: min. 500, w tym: </w:t>
            </w:r>
          </w:p>
          <w:p w14:paraId="3BA847CC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koła zębate (minimum 4 rozmiary), </w:t>
            </w:r>
          </w:p>
          <w:p w14:paraId="41D729FC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koła z oponami (minimum 3 komplety o różnych rozmiarach), </w:t>
            </w:r>
          </w:p>
          <w:p w14:paraId="76729052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zębatki, </w:t>
            </w:r>
          </w:p>
          <w:p w14:paraId="24178996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belki konstrukcyjne, </w:t>
            </w:r>
          </w:p>
          <w:p w14:paraId="3605F345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elementy łączące, </w:t>
            </w:r>
          </w:p>
          <w:p w14:paraId="1D526540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osie krzyżowe o różnej długości, </w:t>
            </w:r>
          </w:p>
          <w:p w14:paraId="7D031127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kulka podporowa pełniąca funkcję koła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kastora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z dedykowanym gniazdem,</w:t>
            </w:r>
          </w:p>
          <w:p w14:paraId="79B5FB40" w14:textId="77777777" w:rsidR="00150CE7" w:rsidRPr="004D0E66" w:rsidRDefault="00150CE7" w:rsidP="00150CE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płytki i ramki konstrukcyjne z otworami montażowymi na wszystkich ścianach (5 różnych rozmiarów)</w:t>
            </w:r>
          </w:p>
        </w:tc>
        <w:tc>
          <w:tcPr>
            <w:tcW w:w="5103" w:type="dxa"/>
            <w:vAlign w:val="center"/>
          </w:tcPr>
          <w:p w14:paraId="5574D0A4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C8E14F8" w14:textId="77777777" w:rsidTr="00E21B90">
        <w:tc>
          <w:tcPr>
            <w:tcW w:w="567" w:type="dxa"/>
            <w:vAlign w:val="center"/>
          </w:tcPr>
          <w:p w14:paraId="0EFF22F5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CECC17B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System łączenia elementów nie wymaga użycia narzędzi</w:t>
            </w:r>
          </w:p>
        </w:tc>
        <w:tc>
          <w:tcPr>
            <w:tcW w:w="5103" w:type="dxa"/>
            <w:vAlign w:val="center"/>
          </w:tcPr>
          <w:p w14:paraId="51C77987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50DA4BF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21C761A3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78F96149" w14:textId="77777777" w:rsidR="00150CE7" w:rsidRPr="004D0E66" w:rsidRDefault="00150CE7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Plastikowe pudełko z przegródkami do sortowania elementów (wraz z naklejkami z listami części do oznaczenia tacek)</w:t>
            </w:r>
          </w:p>
        </w:tc>
        <w:tc>
          <w:tcPr>
            <w:tcW w:w="5103" w:type="dxa"/>
            <w:vAlign w:val="center"/>
          </w:tcPr>
          <w:p w14:paraId="12161AC5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EAC7001" w14:textId="77777777" w:rsidTr="00E21B90">
        <w:tc>
          <w:tcPr>
            <w:tcW w:w="567" w:type="dxa"/>
            <w:vAlign w:val="center"/>
          </w:tcPr>
          <w:p w14:paraId="27762188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9F138D7" w14:textId="77777777" w:rsidR="00150CE7" w:rsidRPr="004D0E66" w:rsidRDefault="00150CE7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Sterowni</w:t>
            </w:r>
            <w:r w:rsidR="002C3793" w:rsidRPr="004D0E66">
              <w:rPr>
                <w:rFonts w:ascii="Arial Narrow" w:hAnsi="Arial Narrow" w:cs="Arial"/>
              </w:rPr>
              <w:t>k</w:t>
            </w:r>
            <w:r w:rsidRPr="004D0E66">
              <w:rPr>
                <w:rFonts w:ascii="Arial Narrow" w:hAnsi="Arial Narrow" w:cs="Arial"/>
              </w:rPr>
              <w:t>:</w:t>
            </w:r>
          </w:p>
          <w:p w14:paraId="361E9986" w14:textId="77777777" w:rsidR="00150CE7" w:rsidRPr="004D0E66" w:rsidRDefault="00150CE7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minimum 6 portów do podłączenia efektorów i czujników</w:t>
            </w:r>
          </w:p>
          <w:p w14:paraId="4EF4889D" w14:textId="77777777" w:rsidR="00150CE7" w:rsidRPr="004D0E66" w:rsidRDefault="00150CE7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programowalny wyświetlacz diodowy matrycowy o wymiarach minimum 5 x 5</w:t>
            </w:r>
          </w:p>
          <w:p w14:paraId="1629CE32" w14:textId="77777777" w:rsidR="002C3793" w:rsidRPr="004D0E66" w:rsidRDefault="002C3793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wbudowany głośnik</w:t>
            </w:r>
          </w:p>
          <w:p w14:paraId="5CD821DD" w14:textId="77777777" w:rsidR="006A21F4" w:rsidRPr="004D0E66" w:rsidRDefault="002C3793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interfejs 3-przyciskowy</w:t>
            </w:r>
          </w:p>
          <w:p w14:paraId="6A9802FC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mechanizm automatycznego wykrywania dedykowanych serwomotorów i czujników</w:t>
            </w:r>
          </w:p>
          <w:p w14:paraId="64B7665F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(odpowiednik </w:t>
            </w:r>
            <w:proofErr w:type="spellStart"/>
            <w:r w:rsidRPr="004D0E66">
              <w:rPr>
                <w:rFonts w:ascii="Arial Narrow" w:hAnsi="Arial Narrow" w:cs="Arial"/>
              </w:rPr>
              <w:t>Plug&amp;Play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); </w:t>
            </w:r>
          </w:p>
          <w:p w14:paraId="6ADF28C5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wbudowany sensor żyroskopowy (6 osi) </w:t>
            </w:r>
          </w:p>
          <w:p w14:paraId="0E2BFABE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akcelerometr 3-osiowy, żyroskop 3-osiowy; </w:t>
            </w:r>
          </w:p>
          <w:p w14:paraId="483EF129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Komunikacja minimum USB i BT (praca w trybach BT 4.2 BTC i 4.2 BLE (</w:t>
            </w:r>
            <w:proofErr w:type="spellStart"/>
            <w:r w:rsidRPr="004D0E66">
              <w:rPr>
                <w:rFonts w:ascii="Arial Narrow" w:hAnsi="Arial Narrow" w:cs="Arial"/>
              </w:rPr>
              <w:t>Low-energy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)); </w:t>
            </w:r>
          </w:p>
          <w:p w14:paraId="31B69D31" w14:textId="77777777" w:rsidR="002C3793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dedykowany przycisk do uruchamiania/wyłączania komunikacji BT z podświetleniem komunikującym stan (włączony/wyłączony, podłączony, brak zasięgu);</w:t>
            </w:r>
          </w:p>
        </w:tc>
        <w:tc>
          <w:tcPr>
            <w:tcW w:w="5103" w:type="dxa"/>
            <w:vAlign w:val="center"/>
          </w:tcPr>
          <w:p w14:paraId="45B93ED6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504BB7C" w14:textId="77777777" w:rsidTr="00E21B90">
        <w:tc>
          <w:tcPr>
            <w:tcW w:w="567" w:type="dxa"/>
            <w:vAlign w:val="center"/>
          </w:tcPr>
          <w:p w14:paraId="6851D584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26790C3C" w14:textId="77777777" w:rsidR="00150CE7" w:rsidRPr="004D0E66" w:rsidRDefault="002C3793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Serwomotor duży – minimum 1 sztuka, przewód minimum 25cm zintegrowany;</w:t>
            </w:r>
          </w:p>
        </w:tc>
        <w:tc>
          <w:tcPr>
            <w:tcW w:w="5103" w:type="dxa"/>
            <w:vAlign w:val="center"/>
          </w:tcPr>
          <w:p w14:paraId="0CD72720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B96D189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11995B1E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434943EC" w14:textId="77777777" w:rsidR="00150CE7" w:rsidRPr="004D0E66" w:rsidRDefault="002C3793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Serwomotor średni – minimum 2 sztuki, przewód minimum 25cm zintegrowany;</w:t>
            </w:r>
          </w:p>
        </w:tc>
        <w:tc>
          <w:tcPr>
            <w:tcW w:w="5103" w:type="dxa"/>
            <w:vAlign w:val="center"/>
          </w:tcPr>
          <w:p w14:paraId="6CBF8D26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6064014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3F12972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45CFC87D" w14:textId="77777777" w:rsidR="002C3793" w:rsidRPr="004D0E66" w:rsidRDefault="002C3793" w:rsidP="009F344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Ultradźwiękowy czujnik odległości – minimum 1 sztuka, przewód minimum 25cm zintegrowany </w:t>
            </w:r>
            <w:r w:rsidR="009F344B" w:rsidRPr="004D0E66">
              <w:rPr>
                <w:rFonts w:ascii="Arial Narrow" w:hAnsi="Arial Narrow" w:cs="Arial"/>
                <w:bCs/>
              </w:rPr>
              <w:br/>
            </w:r>
            <w:r w:rsidRPr="004D0E66">
              <w:rPr>
                <w:rFonts w:ascii="Arial Narrow" w:hAnsi="Arial Narrow" w:cs="Arial"/>
                <w:bCs/>
              </w:rPr>
              <w:t xml:space="preserve">(zasięg do 250 cm; dokładność pomiaru do +/- 1 cm; </w:t>
            </w:r>
            <w:r w:rsidR="009F344B" w:rsidRPr="004D0E66">
              <w:rPr>
                <w:rFonts w:ascii="Arial Narrow" w:hAnsi="Arial Narrow" w:cs="Arial"/>
                <w:bCs/>
              </w:rPr>
              <w:t xml:space="preserve">minimum </w:t>
            </w:r>
            <w:r w:rsidRPr="004D0E66">
              <w:rPr>
                <w:rFonts w:ascii="Arial Narrow" w:hAnsi="Arial Narrow" w:cs="Arial"/>
                <w:bCs/>
              </w:rPr>
              <w:t>dwa tryby pracy</w:t>
            </w:r>
            <w:r w:rsidR="009F344B" w:rsidRPr="004D0E66">
              <w:rPr>
                <w:rFonts w:ascii="Arial Narrow" w:hAnsi="Arial Narrow" w:cs="Arial"/>
                <w:bCs/>
              </w:rPr>
              <w:t xml:space="preserve">; </w:t>
            </w:r>
            <w:r w:rsidRPr="004D0E66">
              <w:rPr>
                <w:rFonts w:ascii="Arial Narrow" w:hAnsi="Arial Narrow" w:cs="Arial"/>
                <w:bCs/>
              </w:rPr>
              <w:t>programowane podświetlenie segmentowe (4 obszary)</w:t>
            </w:r>
            <w:r w:rsidR="009F344B" w:rsidRPr="004D0E66">
              <w:rPr>
                <w:rFonts w:ascii="Arial Narrow" w:hAnsi="Arial Narrow" w:cs="Arial"/>
                <w:bCs/>
              </w:rPr>
              <w:t>)</w:t>
            </w:r>
          </w:p>
        </w:tc>
        <w:tc>
          <w:tcPr>
            <w:tcW w:w="5103" w:type="dxa"/>
            <w:vAlign w:val="center"/>
          </w:tcPr>
          <w:p w14:paraId="4F4B4797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F9EBA6A" w14:textId="77777777" w:rsidTr="00E21B90">
        <w:tc>
          <w:tcPr>
            <w:tcW w:w="567" w:type="dxa"/>
            <w:vAlign w:val="center"/>
          </w:tcPr>
          <w:p w14:paraId="08D4F90A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6D62A9D4" w14:textId="77777777" w:rsidR="009F344B" w:rsidRPr="004D0E66" w:rsidRDefault="009F344B" w:rsidP="009F344B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Czujnik dotyku / nacisku </w:t>
            </w:r>
            <w:r w:rsidRPr="004D0E66">
              <w:rPr>
                <w:rFonts w:ascii="Arial Narrow" w:hAnsi="Arial Narrow" w:cs="Arial"/>
                <w:bCs/>
              </w:rPr>
              <w:t xml:space="preserve">– minimum 1 sztuka, </w:t>
            </w:r>
            <w:r w:rsidRPr="004D0E66">
              <w:rPr>
                <w:rFonts w:ascii="Arial Narrow" w:hAnsi="Arial Narrow" w:cs="Arial"/>
              </w:rPr>
              <w:t>przewód 25cm zintegrowany (nacisk do 10N)</w:t>
            </w:r>
          </w:p>
        </w:tc>
        <w:tc>
          <w:tcPr>
            <w:tcW w:w="5103" w:type="dxa"/>
            <w:vAlign w:val="center"/>
          </w:tcPr>
          <w:p w14:paraId="7D1A28DE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0A907FF" w14:textId="77777777" w:rsidTr="00E21B90">
        <w:tc>
          <w:tcPr>
            <w:tcW w:w="567" w:type="dxa"/>
            <w:vAlign w:val="center"/>
          </w:tcPr>
          <w:p w14:paraId="376278C2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57BF74E1" w14:textId="77777777" w:rsidR="00150CE7" w:rsidRPr="004D0E66" w:rsidRDefault="009F344B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Czujnik żyroskopowy – minimum 1 sztuka</w:t>
            </w:r>
          </w:p>
        </w:tc>
        <w:tc>
          <w:tcPr>
            <w:tcW w:w="5103" w:type="dxa"/>
            <w:vAlign w:val="center"/>
          </w:tcPr>
          <w:p w14:paraId="66F3C3BD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86B2457" w14:textId="77777777" w:rsidTr="00E21B90">
        <w:tc>
          <w:tcPr>
            <w:tcW w:w="567" w:type="dxa"/>
            <w:vAlign w:val="center"/>
          </w:tcPr>
          <w:p w14:paraId="5FA48F69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471E9DD0" w14:textId="77777777" w:rsidR="00150CE7" w:rsidRPr="004D0E66" w:rsidRDefault="009F344B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Czujnik koloru – minimum 1 sztuka</w:t>
            </w:r>
          </w:p>
        </w:tc>
        <w:tc>
          <w:tcPr>
            <w:tcW w:w="5103" w:type="dxa"/>
            <w:vAlign w:val="center"/>
          </w:tcPr>
          <w:p w14:paraId="7C991943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3DC2400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15DE0F7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698C48E2" w14:textId="77777777" w:rsidR="00150CE7" w:rsidRPr="004D0E66" w:rsidRDefault="009F344B" w:rsidP="009F344B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Akumulator </w:t>
            </w:r>
            <w:proofErr w:type="spellStart"/>
            <w:r w:rsidRPr="004D0E66">
              <w:rPr>
                <w:rFonts w:ascii="Arial Narrow" w:hAnsi="Arial Narrow" w:cs="Arial"/>
              </w:rPr>
              <w:t>litowo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-jonowy o pojemność minimum 2100 </w:t>
            </w:r>
            <w:proofErr w:type="spellStart"/>
            <w:r w:rsidRPr="004D0E66">
              <w:rPr>
                <w:rFonts w:ascii="Arial Narrow" w:hAnsi="Arial Narrow" w:cs="Arial"/>
              </w:rPr>
              <w:t>mAh</w:t>
            </w:r>
            <w:proofErr w:type="spellEnd"/>
          </w:p>
        </w:tc>
        <w:tc>
          <w:tcPr>
            <w:tcW w:w="5103" w:type="dxa"/>
            <w:vAlign w:val="center"/>
          </w:tcPr>
          <w:p w14:paraId="45D4E82F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AA8C291" w14:textId="77777777" w:rsidTr="00E21B90">
        <w:tc>
          <w:tcPr>
            <w:tcW w:w="567" w:type="dxa"/>
            <w:vAlign w:val="center"/>
          </w:tcPr>
          <w:p w14:paraId="7F5DCE11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4CB7599C" w14:textId="77777777" w:rsidR="00150CE7" w:rsidRPr="004D0E66" w:rsidRDefault="00962C9E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Zestaw części zapasowych: Liczba części w zestawie: minimum 100 </w:t>
            </w:r>
          </w:p>
        </w:tc>
        <w:tc>
          <w:tcPr>
            <w:tcW w:w="5103" w:type="dxa"/>
            <w:vAlign w:val="center"/>
          </w:tcPr>
          <w:p w14:paraId="30F5A431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2602775" w14:textId="77777777" w:rsidTr="00E21B90">
        <w:tc>
          <w:tcPr>
            <w:tcW w:w="567" w:type="dxa"/>
            <w:vAlign w:val="center"/>
          </w:tcPr>
          <w:p w14:paraId="173D1B8E" w14:textId="77777777" w:rsidR="00150CE7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</w:tcPr>
          <w:p w14:paraId="1E56D920" w14:textId="77777777" w:rsidR="00962C9E" w:rsidRPr="004D0E66" w:rsidRDefault="00962C9E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Scenariusze lekcji: minimum 40 multimedialnych instrukcji krok po kroku, budowania robotów i programowania robotów</w:t>
            </w:r>
          </w:p>
        </w:tc>
        <w:tc>
          <w:tcPr>
            <w:tcW w:w="5103" w:type="dxa"/>
            <w:vAlign w:val="center"/>
          </w:tcPr>
          <w:p w14:paraId="04D45F7E" w14:textId="77777777" w:rsidR="00150CE7" w:rsidRPr="004D0E66" w:rsidRDefault="00150CE7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F434E02" w14:textId="77777777" w:rsidTr="00E21B90">
        <w:tc>
          <w:tcPr>
            <w:tcW w:w="567" w:type="dxa"/>
            <w:vAlign w:val="center"/>
          </w:tcPr>
          <w:p w14:paraId="1DD6A6AC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EC4CEEE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5548DDD3" w14:textId="77777777" w:rsidTr="00E21B90">
        <w:tc>
          <w:tcPr>
            <w:tcW w:w="567" w:type="dxa"/>
            <w:vAlign w:val="center"/>
          </w:tcPr>
          <w:p w14:paraId="0414A2DC" w14:textId="77777777" w:rsidR="009F344B" w:rsidRPr="004D0E66" w:rsidRDefault="005D01A2" w:rsidP="00E21B90">
            <w:pPr>
              <w:jc w:val="center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14</w:t>
            </w:r>
          </w:p>
        </w:tc>
        <w:tc>
          <w:tcPr>
            <w:tcW w:w="4217" w:type="dxa"/>
          </w:tcPr>
          <w:p w14:paraId="26B8766A" w14:textId="77777777" w:rsidR="009F344B" w:rsidRPr="004D0E66" w:rsidRDefault="009F344B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Zestaw musi być kompatybilny z posiadanym przez Szkołę zestawem L</w:t>
            </w:r>
            <w:r w:rsidR="006E0D18" w:rsidRPr="004D0E66">
              <w:rPr>
                <w:rFonts w:ascii="Arial Narrow" w:hAnsi="Arial Narrow" w:cs="Arial"/>
              </w:rPr>
              <w:t>ego</w:t>
            </w:r>
            <w:r w:rsidRPr="004D0E66">
              <w:rPr>
                <w:rFonts w:ascii="Arial Narrow" w:hAnsi="Arial Narrow" w:cs="Arial"/>
              </w:rPr>
              <w:t xml:space="preserve"> </w:t>
            </w:r>
            <w:proofErr w:type="spellStart"/>
            <w:r w:rsidRPr="004D0E66">
              <w:rPr>
                <w:rFonts w:ascii="Arial Narrow" w:hAnsi="Arial Narrow" w:cs="Arial"/>
              </w:rPr>
              <w:t>S</w:t>
            </w:r>
            <w:r w:rsidR="006E0D18" w:rsidRPr="004D0E66">
              <w:rPr>
                <w:rFonts w:ascii="Arial Narrow" w:hAnsi="Arial Narrow" w:cs="Arial"/>
              </w:rPr>
              <w:t>pike</w:t>
            </w:r>
            <w:proofErr w:type="spellEnd"/>
          </w:p>
        </w:tc>
        <w:tc>
          <w:tcPr>
            <w:tcW w:w="5103" w:type="dxa"/>
            <w:vAlign w:val="center"/>
          </w:tcPr>
          <w:p w14:paraId="0DA38598" w14:textId="77777777" w:rsidR="009F344B" w:rsidRPr="004D0E66" w:rsidRDefault="009F344B" w:rsidP="00E21B90">
            <w:pPr>
              <w:rPr>
                <w:rFonts w:ascii="Arial Narrow" w:hAnsi="Arial Narrow" w:cs="Arial"/>
              </w:rPr>
            </w:pPr>
          </w:p>
        </w:tc>
      </w:tr>
      <w:tr w:rsidR="004D0E66" w:rsidRPr="004D0E66" w14:paraId="4E02D05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772DE09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D01A2"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  <w:vAlign w:val="center"/>
          </w:tcPr>
          <w:p w14:paraId="3CBCFF2C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39961726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787779" w:rsidRPr="004D0E66" w14:paraId="63644A7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CFE8027" w14:textId="77777777" w:rsidR="00787779" w:rsidRPr="004D0E66" w:rsidRDefault="00787779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D01A2"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  <w:vAlign w:val="center"/>
          </w:tcPr>
          <w:p w14:paraId="2A873202" w14:textId="77777777" w:rsidR="00787779" w:rsidRPr="004D0E66" w:rsidRDefault="00787779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1F964867" w14:textId="77777777" w:rsidR="00787779" w:rsidRPr="004D0E66" w:rsidRDefault="00787779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1988C5A4" w14:textId="77777777" w:rsidR="00787779" w:rsidRPr="004D0E66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2F12F055" w14:textId="77777777" w:rsidR="004D6396" w:rsidRPr="004D0E66" w:rsidRDefault="004D6396" w:rsidP="004D639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6275E591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049AB8DC" w14:textId="14D4BA6E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4</w:t>
            </w:r>
            <w:r w:rsidRPr="004D0E66">
              <w:rPr>
                <w:rFonts w:ascii="Arial Narrow" w:hAnsi="Arial Narrow" w:cs="Arial"/>
                <w:bCs/>
              </w:rPr>
              <w:t xml:space="preserve"> - Zestawy konstrukcyjne do nauki robotyki i programowania</w:t>
            </w:r>
          </w:p>
          <w:p w14:paraId="3EB28A71" w14:textId="77777777" w:rsidR="004D6396" w:rsidRPr="004D0E66" w:rsidRDefault="004D6396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2 - </w:t>
            </w:r>
            <w:r w:rsidRPr="004D0E66">
              <w:rPr>
                <w:rFonts w:ascii="Arial Narrow" w:hAnsi="Arial Narrow" w:cs="Arial"/>
                <w:b/>
                <w:sz w:val="18"/>
                <w:szCs w:val="18"/>
              </w:rPr>
              <w:t>Rozszerzone zestawy konstrukcyjne do nauki robotyki i programowania</w:t>
            </w:r>
          </w:p>
        </w:tc>
      </w:tr>
      <w:tr w:rsidR="004D0E66" w:rsidRPr="004D0E66" w14:paraId="4BFF13A4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FF4E7AE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5168EFA7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41BEB3A8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75BFD891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13A14BBA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2DE2ED8C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1195EEB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5BE4222B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59FFB040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9D6032C" w14:textId="77777777" w:rsidTr="00E21B90">
        <w:tc>
          <w:tcPr>
            <w:tcW w:w="567" w:type="dxa"/>
            <w:vAlign w:val="center"/>
          </w:tcPr>
          <w:p w14:paraId="055B24C8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49EC41B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43EDCB64" w14:textId="77777777" w:rsidTr="00E21B90">
        <w:tc>
          <w:tcPr>
            <w:tcW w:w="567" w:type="dxa"/>
            <w:vAlign w:val="center"/>
          </w:tcPr>
          <w:p w14:paraId="12446DC7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66342702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Liczba części w zestawie: min. 400, w tym: </w:t>
            </w:r>
          </w:p>
          <w:p w14:paraId="79C96F02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koła z oponami (minimum 2 pary o różnych rozmiarach),</w:t>
            </w:r>
          </w:p>
          <w:p w14:paraId="3FB4A686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belki konstrukcyjne, </w:t>
            </w:r>
          </w:p>
          <w:p w14:paraId="106533D5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elementy łączące, </w:t>
            </w:r>
          </w:p>
          <w:p w14:paraId="15821AFE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osie krzyżowe o różnej długości. </w:t>
            </w:r>
          </w:p>
          <w:p w14:paraId="3B5246FC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płytki konstrukcyjne (3 różne rozmiary), </w:t>
            </w:r>
          </w:p>
          <w:p w14:paraId="5E79FAAD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4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minifigurki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, </w:t>
            </w:r>
          </w:p>
          <w:p w14:paraId="0892A37B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- 4 modele zwierząt, </w:t>
            </w:r>
          </w:p>
          <w:p w14:paraId="7C9656FC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- 5 wzorów elementów roślinnych, </w:t>
            </w:r>
          </w:p>
          <w:p w14:paraId="2E93EF51" w14:textId="77777777" w:rsidR="004D6396" w:rsidRPr="004D0E66" w:rsidRDefault="004D6396" w:rsidP="004D639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klocek ułatwiający demontaż konstrukcji;</w:t>
            </w:r>
          </w:p>
        </w:tc>
        <w:tc>
          <w:tcPr>
            <w:tcW w:w="5103" w:type="dxa"/>
            <w:vAlign w:val="center"/>
          </w:tcPr>
          <w:p w14:paraId="7C50D44F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4E8D0FB" w14:textId="77777777" w:rsidTr="00E21B90">
        <w:tc>
          <w:tcPr>
            <w:tcW w:w="567" w:type="dxa"/>
            <w:vAlign w:val="center"/>
          </w:tcPr>
          <w:p w14:paraId="14A09C5D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709B57E0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System łączenia elementów nie wymaga użycia narzędzi</w:t>
            </w:r>
          </w:p>
        </w:tc>
        <w:tc>
          <w:tcPr>
            <w:tcW w:w="5103" w:type="dxa"/>
            <w:vAlign w:val="center"/>
          </w:tcPr>
          <w:p w14:paraId="12872024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E265EEC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2A60719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  <w:vAlign w:val="center"/>
          </w:tcPr>
          <w:p w14:paraId="466B22B9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Plastikowe pudełko z przegródkami do sortowania elementów (wraz z naklejkami z listami części do oznaczenia tacek)</w:t>
            </w:r>
          </w:p>
        </w:tc>
        <w:tc>
          <w:tcPr>
            <w:tcW w:w="5103" w:type="dxa"/>
            <w:vAlign w:val="center"/>
          </w:tcPr>
          <w:p w14:paraId="171FE87A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9DA0652" w14:textId="77777777" w:rsidTr="00E21B90">
        <w:tc>
          <w:tcPr>
            <w:tcW w:w="567" w:type="dxa"/>
            <w:vAlign w:val="center"/>
          </w:tcPr>
          <w:p w14:paraId="61144BF7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62B32077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Sterownik:</w:t>
            </w:r>
          </w:p>
          <w:p w14:paraId="0CF157FD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zasilanie przy pomocy dedykowanego akumulatora o pojemności minimum 600 </w:t>
            </w:r>
            <w:proofErr w:type="spellStart"/>
            <w:r w:rsidRPr="004D0E66">
              <w:rPr>
                <w:rFonts w:ascii="Arial Narrow" w:hAnsi="Arial Narrow" w:cs="Arial"/>
              </w:rPr>
              <w:t>mAh</w:t>
            </w:r>
            <w:proofErr w:type="spellEnd"/>
          </w:p>
          <w:p w14:paraId="21C947D3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minimum 2 portów do podłączenia efektorów i czujników</w:t>
            </w:r>
          </w:p>
          <w:p w14:paraId="41D524FF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interfejs 1-przyciskowy</w:t>
            </w:r>
          </w:p>
          <w:p w14:paraId="28F91F15" w14:textId="77777777" w:rsidR="004D6396" w:rsidRPr="004D0E66" w:rsidRDefault="004D6396" w:rsidP="004D63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mechanizm automatycznego wykrywania dedykowanych serwomotorów i czujników</w:t>
            </w:r>
          </w:p>
          <w:p w14:paraId="782A374D" w14:textId="77777777" w:rsidR="004D6396" w:rsidRPr="004D0E66" w:rsidRDefault="004D6396" w:rsidP="004D63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(odpowiednik </w:t>
            </w:r>
            <w:proofErr w:type="spellStart"/>
            <w:r w:rsidRPr="004D0E66">
              <w:rPr>
                <w:rFonts w:ascii="Arial Narrow" w:hAnsi="Arial Narrow" w:cs="Arial"/>
              </w:rPr>
              <w:t>Plug&amp;Play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); </w:t>
            </w:r>
          </w:p>
          <w:p w14:paraId="06987A8A" w14:textId="77777777" w:rsidR="004D6396" w:rsidRPr="004D0E66" w:rsidRDefault="004D6396" w:rsidP="004D63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wbudowany sensor żyroskopowy (6 osi) </w:t>
            </w:r>
          </w:p>
          <w:p w14:paraId="22A1B376" w14:textId="77777777" w:rsidR="004D6396" w:rsidRPr="004D0E66" w:rsidRDefault="004D6396" w:rsidP="004D63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- akcelerometr 3-osiowy, żyroskop 3-osiowy; </w:t>
            </w:r>
          </w:p>
          <w:p w14:paraId="306E799B" w14:textId="77777777" w:rsidR="004D6396" w:rsidRPr="004D0E66" w:rsidRDefault="004D6396" w:rsidP="004D63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Komunikacja minimum USB i BT (praca w trybach BT 4.2 BTC i 4.2 BLE (</w:t>
            </w:r>
            <w:proofErr w:type="spellStart"/>
            <w:r w:rsidRPr="004D0E66">
              <w:rPr>
                <w:rFonts w:ascii="Arial Narrow" w:hAnsi="Arial Narrow" w:cs="Arial"/>
              </w:rPr>
              <w:t>Low-energy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)); </w:t>
            </w:r>
          </w:p>
          <w:p w14:paraId="193BEA94" w14:textId="77777777" w:rsidR="004D6396" w:rsidRPr="004D0E66" w:rsidRDefault="004D6396" w:rsidP="004D6396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dedykowany przycisk do uruchamiania/wyłączania komunikacji BT z podświetleniem komunikującym stan (włączony/wyłączony, podłączony, brak zasięgu);</w:t>
            </w:r>
          </w:p>
        </w:tc>
        <w:tc>
          <w:tcPr>
            <w:tcW w:w="5103" w:type="dxa"/>
            <w:vAlign w:val="center"/>
          </w:tcPr>
          <w:p w14:paraId="2AA2FD3E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A6BAE9C" w14:textId="77777777" w:rsidTr="00E21B90">
        <w:tc>
          <w:tcPr>
            <w:tcW w:w="567" w:type="dxa"/>
            <w:vAlign w:val="center"/>
          </w:tcPr>
          <w:p w14:paraId="4C31469D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196ED22C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Mały silnik </w:t>
            </w:r>
            <w:r w:rsidRPr="004D0E66">
              <w:rPr>
                <w:rFonts w:ascii="Arial Narrow" w:hAnsi="Arial Narrow" w:cs="Arial"/>
                <w:bCs/>
              </w:rPr>
              <w:t>– minimum 2 sztuki</w:t>
            </w:r>
            <w:r w:rsidRPr="004D0E66">
              <w:rPr>
                <w:rFonts w:ascii="Arial Narrow" w:hAnsi="Arial Narrow" w:cs="Arial"/>
              </w:rPr>
              <w:t>, parametry:</w:t>
            </w:r>
          </w:p>
          <w:p w14:paraId="4B81B35B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aktualizacja położenia / prędkości obrotowej</w:t>
            </w:r>
          </w:p>
          <w:p w14:paraId="49CA8DF0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dokładność pozycjonowania i pomiaru ≤ +/- 3 stopnie;</w:t>
            </w:r>
          </w:p>
          <w:p w14:paraId="7AB40EE5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otwory konstrukcyjne minimum na wale i na 4 ścianach obudowy;</w:t>
            </w:r>
          </w:p>
          <w:p w14:paraId="68AC57CE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mechanizm automatycznego wykrywania przez sterownik;</w:t>
            </w:r>
          </w:p>
          <w:p w14:paraId="36B17A57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możliwość jednoczesnej pracy w trybie silnika, czujnika prędkości i czujnika kąta obrotu;</w:t>
            </w:r>
          </w:p>
          <w:p w14:paraId="51AF22C9" w14:textId="77777777" w:rsidR="004D6396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długość przewodu minimum 250 mm;</w:t>
            </w:r>
          </w:p>
        </w:tc>
        <w:tc>
          <w:tcPr>
            <w:tcW w:w="5103" w:type="dxa"/>
            <w:vAlign w:val="center"/>
          </w:tcPr>
          <w:p w14:paraId="46D6684A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164CB06" w14:textId="77777777" w:rsidTr="00E21B90">
        <w:tc>
          <w:tcPr>
            <w:tcW w:w="567" w:type="dxa"/>
            <w:vAlign w:val="center"/>
          </w:tcPr>
          <w:p w14:paraId="00165458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3AE53E3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Programowalny wyświetlacz diodowy matrycowy 3 x 3, </w:t>
            </w:r>
            <w:r w:rsidRPr="004D0E66">
              <w:rPr>
                <w:rFonts w:ascii="Arial Narrow" w:hAnsi="Arial Narrow" w:cs="Arial"/>
                <w:bCs/>
              </w:rPr>
              <w:t xml:space="preserve">– minimum 1 sztuka, </w:t>
            </w:r>
            <w:r w:rsidRPr="004D0E66">
              <w:rPr>
                <w:rFonts w:ascii="Arial Narrow" w:hAnsi="Arial Narrow" w:cs="Arial"/>
              </w:rPr>
              <w:t>parametry:</w:t>
            </w:r>
          </w:p>
          <w:p w14:paraId="01D513D8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minimum 9 pikseli, każdy w jednym z 10 kolorów;</w:t>
            </w:r>
          </w:p>
          <w:p w14:paraId="666707A1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minimum 9 poziomów jasności dla piksela;</w:t>
            </w:r>
          </w:p>
          <w:p w14:paraId="199C943E" w14:textId="77777777" w:rsidR="006A21F4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mechanizm automatycznego wykrywania przez sterownik robota;</w:t>
            </w:r>
          </w:p>
          <w:p w14:paraId="26EFD675" w14:textId="77777777" w:rsidR="004D6396" w:rsidRPr="004D0E66" w:rsidRDefault="006A21F4" w:rsidP="006A21F4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długość przewodu minimum 250 mm;</w:t>
            </w:r>
          </w:p>
        </w:tc>
        <w:tc>
          <w:tcPr>
            <w:tcW w:w="5103" w:type="dxa"/>
            <w:vAlign w:val="center"/>
          </w:tcPr>
          <w:p w14:paraId="5A03085D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BC4CE07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2CD8CF4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32A55C6F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Czujnik koloru / światła – minimum 1 sztuka, parametry:</w:t>
            </w:r>
          </w:p>
          <w:p w14:paraId="0CD7E877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tryb rozpoznawania kolorów (biały / niebieski / czarny / zielony / żółty / czerwony / błękit / jasny fiolet /</w:t>
            </w:r>
          </w:p>
          <w:p w14:paraId="51FDE469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lastRenderedPageBreak/>
              <w:t xml:space="preserve">brak obiektu) lub w trybie RGB / HSV (wsparcie na poziomie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firmware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>);</w:t>
            </w:r>
          </w:p>
          <w:p w14:paraId="14307F6B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tryb: pomiar światła odbitego: 0-100% (wbudowane podświetlenie);</w:t>
            </w:r>
          </w:p>
          <w:p w14:paraId="2394D53C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tryb: pomiar natężenia światła otoczenia 0-100%;</w:t>
            </w:r>
          </w:p>
          <w:p w14:paraId="1FC51C77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możliwość pracy jako biała lampka LED (3 sterowane diody, 100 poziomów jasności, kolor biały 4000K);</w:t>
            </w:r>
          </w:p>
          <w:p w14:paraId="67E1C783" w14:textId="77777777" w:rsidR="006A21F4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mechanizm automatycznego wykrywania przez sterownik robota;</w:t>
            </w:r>
          </w:p>
          <w:p w14:paraId="5BAFD4F7" w14:textId="77777777" w:rsidR="004D6396" w:rsidRPr="004D0E66" w:rsidRDefault="006A21F4" w:rsidP="006A21F4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długość przewodu</w:t>
            </w:r>
            <w:r w:rsidR="00856963" w:rsidRPr="004D0E66">
              <w:rPr>
                <w:rFonts w:ascii="Arial Narrow" w:hAnsi="Arial Narrow" w:cs="Arial"/>
                <w:bCs/>
              </w:rPr>
              <w:t xml:space="preserve"> minimum </w:t>
            </w:r>
            <w:r w:rsidRPr="004D0E66">
              <w:rPr>
                <w:rFonts w:ascii="Arial Narrow" w:hAnsi="Arial Narrow" w:cs="Arial"/>
                <w:bCs/>
              </w:rPr>
              <w:t>250 mm;</w:t>
            </w:r>
          </w:p>
        </w:tc>
        <w:tc>
          <w:tcPr>
            <w:tcW w:w="5103" w:type="dxa"/>
            <w:vAlign w:val="center"/>
          </w:tcPr>
          <w:p w14:paraId="0389E28C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61666F3" w14:textId="77777777" w:rsidTr="00E21B90">
        <w:tc>
          <w:tcPr>
            <w:tcW w:w="567" w:type="dxa"/>
            <w:vAlign w:val="center"/>
          </w:tcPr>
          <w:p w14:paraId="2820D316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0E4EC617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Zestaw części zapasowych: Liczba części w zestawie: minimum 100 </w:t>
            </w:r>
          </w:p>
        </w:tc>
        <w:tc>
          <w:tcPr>
            <w:tcW w:w="5103" w:type="dxa"/>
            <w:vAlign w:val="center"/>
          </w:tcPr>
          <w:p w14:paraId="7F1224B0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E2453D" w14:textId="77777777" w:rsidTr="00E21B90">
        <w:tc>
          <w:tcPr>
            <w:tcW w:w="567" w:type="dxa"/>
            <w:vAlign w:val="center"/>
          </w:tcPr>
          <w:p w14:paraId="54787196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2BAA6454" w14:textId="77777777" w:rsidR="004D6396" w:rsidRPr="004D0E66" w:rsidRDefault="004D6396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Scenariusze lekcji: minimum 40 multimedialnych instrukcji krok po kroku, budowania robotów i programowania robotów</w:t>
            </w:r>
          </w:p>
        </w:tc>
        <w:tc>
          <w:tcPr>
            <w:tcW w:w="5103" w:type="dxa"/>
            <w:vAlign w:val="center"/>
          </w:tcPr>
          <w:p w14:paraId="42D7C661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652F0F3" w14:textId="77777777" w:rsidTr="00E21B90">
        <w:tc>
          <w:tcPr>
            <w:tcW w:w="567" w:type="dxa"/>
            <w:vAlign w:val="center"/>
          </w:tcPr>
          <w:p w14:paraId="05871260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9D89EDB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4E1FB016" w14:textId="77777777" w:rsidTr="00E21B90">
        <w:tc>
          <w:tcPr>
            <w:tcW w:w="567" w:type="dxa"/>
            <w:vAlign w:val="center"/>
          </w:tcPr>
          <w:p w14:paraId="66F29FB9" w14:textId="77777777" w:rsidR="004D6396" w:rsidRPr="004D0E66" w:rsidRDefault="005D01A2" w:rsidP="00E21B90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  <w:bCs/>
              </w:rPr>
              <w:t>10</w:t>
            </w:r>
          </w:p>
        </w:tc>
        <w:tc>
          <w:tcPr>
            <w:tcW w:w="4217" w:type="dxa"/>
          </w:tcPr>
          <w:p w14:paraId="04E66962" w14:textId="77777777" w:rsidR="004D6396" w:rsidRPr="004D0E66" w:rsidRDefault="006E0D18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</w:rPr>
              <w:t xml:space="preserve">Zestaw musi być kompatybilny z posiadanym przez Szkołę zestawem Lego </w:t>
            </w:r>
            <w:proofErr w:type="spellStart"/>
            <w:r w:rsidRPr="004D0E66">
              <w:rPr>
                <w:rFonts w:ascii="Arial Narrow" w:hAnsi="Arial Narrow" w:cs="Arial"/>
              </w:rPr>
              <w:t>Spike</w:t>
            </w:r>
            <w:proofErr w:type="spellEnd"/>
          </w:p>
        </w:tc>
        <w:tc>
          <w:tcPr>
            <w:tcW w:w="5103" w:type="dxa"/>
            <w:vAlign w:val="center"/>
          </w:tcPr>
          <w:p w14:paraId="16657AAB" w14:textId="77777777" w:rsidR="004D6396" w:rsidRPr="004D0E66" w:rsidRDefault="004D6396" w:rsidP="00E21B90">
            <w:pPr>
              <w:rPr>
                <w:rFonts w:ascii="Arial Narrow" w:hAnsi="Arial Narrow" w:cs="Arial"/>
                <w:b/>
                <w:bCs/>
              </w:rPr>
            </w:pPr>
          </w:p>
        </w:tc>
      </w:tr>
      <w:tr w:rsidR="004D0E66" w:rsidRPr="004D0E66" w14:paraId="1B60D745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30B31E26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  <w:vAlign w:val="center"/>
          </w:tcPr>
          <w:p w14:paraId="62986FB2" w14:textId="77777777" w:rsidR="004D6396" w:rsidRPr="004D0E66" w:rsidRDefault="004D6396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D01DBFB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6396" w:rsidRPr="004D0E66" w14:paraId="2FAC8D37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D2F368C" w14:textId="77777777" w:rsidR="004D6396" w:rsidRPr="004D0E66" w:rsidRDefault="004D6396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5D01A2"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474C99D0" w14:textId="77777777" w:rsidR="004D6396" w:rsidRPr="004D0E66" w:rsidRDefault="004D6396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60B58B44" w14:textId="77777777" w:rsidR="004D6396" w:rsidRPr="004D0E66" w:rsidRDefault="004D6396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09B244D6" w14:textId="77777777" w:rsidR="00787779" w:rsidRPr="004D0E66" w:rsidRDefault="00787779" w:rsidP="00787779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17076EA8" w14:textId="77777777" w:rsidR="00856963" w:rsidRPr="004D0E66" w:rsidRDefault="00856963" w:rsidP="0085696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58262D1A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132CDD41" w14:textId="78DB8DEA" w:rsidR="00856963" w:rsidRPr="004D0E66" w:rsidRDefault="00856963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4</w:t>
            </w:r>
            <w:r w:rsidRPr="004D0E66">
              <w:rPr>
                <w:rFonts w:ascii="Arial Narrow" w:hAnsi="Arial Narrow" w:cs="Arial"/>
                <w:bCs/>
              </w:rPr>
              <w:t xml:space="preserve"> - Zestawy konstrukcyjne do nauki robotyki i programowania</w:t>
            </w:r>
          </w:p>
          <w:p w14:paraId="3B30BF42" w14:textId="77777777" w:rsidR="00856963" w:rsidRPr="004D0E66" w:rsidRDefault="00856963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3 - </w:t>
            </w:r>
            <w:r w:rsidRPr="004D0E66">
              <w:rPr>
                <w:rFonts w:ascii="Arial Narrow" w:hAnsi="Arial Narrow" w:cs="Arial"/>
                <w:b/>
                <w:sz w:val="18"/>
                <w:szCs w:val="18"/>
              </w:rPr>
              <w:t>Biblioteka modeli 3D i robotów online</w:t>
            </w:r>
          </w:p>
        </w:tc>
      </w:tr>
      <w:tr w:rsidR="004D0E66" w:rsidRPr="004D0E66" w14:paraId="485328D8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4B9D2E63" w14:textId="77777777" w:rsidR="00856963" w:rsidRPr="004D0E66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6809740A" w14:textId="77777777" w:rsidR="00856963" w:rsidRPr="004D0E66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4DB588EF" w14:textId="77777777" w:rsidR="00856963" w:rsidRPr="004D0E66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50BC24F0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3952AF26" w14:textId="77777777" w:rsidR="00856963" w:rsidRPr="004D0E66" w:rsidRDefault="00856963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341625FD" w14:textId="77777777" w:rsidR="00856963" w:rsidRPr="004D0E66" w:rsidRDefault="00856963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56A2891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5CE1F6B5" w14:textId="77777777" w:rsidR="00856963" w:rsidRPr="004D0E66" w:rsidRDefault="00856963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63C270B1" w14:textId="77777777" w:rsidR="00856963" w:rsidRPr="004D0E66" w:rsidRDefault="00856963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EB5CE67" w14:textId="77777777" w:rsidTr="00E21B90">
        <w:tc>
          <w:tcPr>
            <w:tcW w:w="567" w:type="dxa"/>
            <w:vAlign w:val="center"/>
          </w:tcPr>
          <w:p w14:paraId="44A31C97" w14:textId="77777777" w:rsidR="00856963" w:rsidRPr="004D0E66" w:rsidRDefault="00856963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08CA57F" w14:textId="77777777" w:rsidR="00856963" w:rsidRPr="004D0E66" w:rsidRDefault="00856963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50DB3B2F" w14:textId="77777777" w:rsidTr="00E21B90">
        <w:tc>
          <w:tcPr>
            <w:tcW w:w="567" w:type="dxa"/>
            <w:vAlign w:val="center"/>
          </w:tcPr>
          <w:p w14:paraId="4FBC3A61" w14:textId="77777777" w:rsidR="00856963" w:rsidRPr="004D0E66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031889E9" w14:textId="77777777" w:rsidR="00856963" w:rsidRPr="004D0E66" w:rsidRDefault="00B775BA" w:rsidP="00856963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Modele 3D: m</w:t>
            </w:r>
            <w:r w:rsidR="00856963" w:rsidRPr="004D0E66">
              <w:rPr>
                <w:rFonts w:ascii="Arial Narrow" w:hAnsi="Arial Narrow" w:cs="Arial"/>
                <w:bCs/>
              </w:rPr>
              <w:t xml:space="preserve">inimum 12 </w:t>
            </w:r>
            <w:r w:rsidRPr="004D0E66">
              <w:rPr>
                <w:rFonts w:ascii="Arial Narrow" w:hAnsi="Arial Narrow" w:cs="Arial"/>
                <w:bCs/>
              </w:rPr>
              <w:t>modeli 3D do pobrania</w:t>
            </w:r>
          </w:p>
        </w:tc>
        <w:tc>
          <w:tcPr>
            <w:tcW w:w="5103" w:type="dxa"/>
            <w:vAlign w:val="center"/>
          </w:tcPr>
          <w:p w14:paraId="5F6F6DFC" w14:textId="77777777" w:rsidR="00856963" w:rsidRPr="004D0E66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8C79063" w14:textId="77777777" w:rsidTr="00E21B90">
        <w:tc>
          <w:tcPr>
            <w:tcW w:w="567" w:type="dxa"/>
            <w:vAlign w:val="center"/>
          </w:tcPr>
          <w:p w14:paraId="057A545E" w14:textId="77777777" w:rsidR="00B775BA" w:rsidRPr="004D0E66" w:rsidRDefault="005D01A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10348E7" w14:textId="77777777" w:rsidR="00B775BA" w:rsidRPr="004D0E66" w:rsidRDefault="00B775BA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Scenariusze lekcji: minimum 170 multimedialnych instrukcji krok po kroku, budowania robotów i programowania robotów kompatybilnych z oferowanymi zestawami konstrukcyjnymi</w:t>
            </w:r>
          </w:p>
        </w:tc>
        <w:tc>
          <w:tcPr>
            <w:tcW w:w="5103" w:type="dxa"/>
            <w:vAlign w:val="center"/>
          </w:tcPr>
          <w:p w14:paraId="3610ACF2" w14:textId="77777777" w:rsidR="00B775BA" w:rsidRPr="004D0E66" w:rsidRDefault="00B775BA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E3C5324" w14:textId="77777777" w:rsidTr="00E21B90">
        <w:tc>
          <w:tcPr>
            <w:tcW w:w="567" w:type="dxa"/>
            <w:vAlign w:val="center"/>
          </w:tcPr>
          <w:p w14:paraId="5AFB02F3" w14:textId="77777777" w:rsidR="00856963" w:rsidRPr="004D0E66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6AAD0E13" w14:textId="77777777" w:rsidR="00856963" w:rsidRPr="004D0E66" w:rsidRDefault="00B775BA" w:rsidP="00B775BA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Możliwość udostępniania online multimedialnych scenariuszy lekcji uczniom online za pomocą jednorazowych haseł lub jednorazowych linków;</w:t>
            </w:r>
          </w:p>
        </w:tc>
        <w:tc>
          <w:tcPr>
            <w:tcW w:w="5103" w:type="dxa"/>
            <w:vAlign w:val="center"/>
          </w:tcPr>
          <w:p w14:paraId="0C01DB07" w14:textId="77777777" w:rsidR="00856963" w:rsidRPr="004D0E66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B0A1A25" w14:textId="77777777" w:rsidTr="00E21B90">
        <w:tc>
          <w:tcPr>
            <w:tcW w:w="567" w:type="dxa"/>
            <w:vAlign w:val="center"/>
          </w:tcPr>
          <w:p w14:paraId="2B4E5D60" w14:textId="77777777" w:rsidR="00856963" w:rsidRPr="004D0E66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86108C8" w14:textId="77777777" w:rsidR="00856963" w:rsidRPr="004D0E66" w:rsidRDefault="00B775BA" w:rsidP="00B775BA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Grafiki i animacje w multimedialnych scenariuszach lekcji w rozdzielczości minimum 1920 x 1080 pikseli</w:t>
            </w:r>
          </w:p>
        </w:tc>
        <w:tc>
          <w:tcPr>
            <w:tcW w:w="5103" w:type="dxa"/>
            <w:vAlign w:val="center"/>
          </w:tcPr>
          <w:p w14:paraId="3D9AE9DA" w14:textId="77777777" w:rsidR="00856963" w:rsidRPr="004D0E66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784B89A" w14:textId="77777777" w:rsidTr="00E21B90">
        <w:tc>
          <w:tcPr>
            <w:tcW w:w="567" w:type="dxa"/>
            <w:vAlign w:val="center"/>
          </w:tcPr>
          <w:p w14:paraId="4D9A085C" w14:textId="77777777" w:rsidR="00856963" w:rsidRPr="004D0E66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293F8245" w14:textId="77777777" w:rsidR="00856963" w:rsidRPr="004D0E66" w:rsidRDefault="00B775BA" w:rsidP="00856963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Multimedialne scenariusze lekcji dostępne minimum w języku polskim i angielskim;</w:t>
            </w:r>
          </w:p>
        </w:tc>
        <w:tc>
          <w:tcPr>
            <w:tcW w:w="5103" w:type="dxa"/>
            <w:vAlign w:val="center"/>
          </w:tcPr>
          <w:p w14:paraId="04756A89" w14:textId="77777777" w:rsidR="00856963" w:rsidRPr="004D0E66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042FF4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29AAB394" w14:textId="77777777" w:rsidR="00856963" w:rsidRPr="004D0E66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14B8011F" w14:textId="77777777" w:rsidR="00856963" w:rsidRPr="004D0E66" w:rsidRDefault="00470FA7" w:rsidP="00856963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Szkolenia online: minimum 13 szkoleń dotyczących robotyki, druku 3D oraz programowania w różnych językach (w tym językach zgodnych z oferowanymi zestawami konstrukcyjnymi)</w:t>
            </w:r>
          </w:p>
        </w:tc>
        <w:tc>
          <w:tcPr>
            <w:tcW w:w="5103" w:type="dxa"/>
            <w:vAlign w:val="center"/>
          </w:tcPr>
          <w:p w14:paraId="720FB942" w14:textId="77777777" w:rsidR="00856963" w:rsidRPr="004D0E66" w:rsidRDefault="00856963" w:rsidP="00856963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534AD3C" w14:textId="77777777" w:rsidTr="00E21B90">
        <w:tc>
          <w:tcPr>
            <w:tcW w:w="567" w:type="dxa"/>
            <w:vAlign w:val="center"/>
          </w:tcPr>
          <w:p w14:paraId="05473835" w14:textId="77777777" w:rsidR="00856963" w:rsidRPr="004D0E66" w:rsidRDefault="00856963" w:rsidP="00856963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184409B2" w14:textId="77777777" w:rsidR="00856963" w:rsidRPr="004D0E66" w:rsidRDefault="00856963" w:rsidP="00856963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70FA7" w:rsidRPr="004D0E66" w14:paraId="711B78F0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0E699C8" w14:textId="77777777" w:rsidR="00470FA7" w:rsidRPr="004D0E66" w:rsidRDefault="005D01A2" w:rsidP="00856963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  <w:vAlign w:val="center"/>
          </w:tcPr>
          <w:p w14:paraId="39A67655" w14:textId="77777777" w:rsidR="00470FA7" w:rsidRPr="004D0E66" w:rsidRDefault="00470FA7" w:rsidP="00856963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Wsparcie techniczne za pomocą czatu online</w:t>
            </w:r>
          </w:p>
        </w:tc>
        <w:tc>
          <w:tcPr>
            <w:tcW w:w="5103" w:type="dxa"/>
            <w:vAlign w:val="center"/>
          </w:tcPr>
          <w:p w14:paraId="42166B34" w14:textId="77777777" w:rsidR="00470FA7" w:rsidRPr="004D0E66" w:rsidRDefault="00470FA7" w:rsidP="00856963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45FB813A" w14:textId="77777777" w:rsidR="00856963" w:rsidRPr="004D0E66" w:rsidRDefault="00856963" w:rsidP="00856963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C997997" w14:textId="77777777" w:rsidR="00A02981" w:rsidRPr="004D0E66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19BF3B02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06DA88CD" w14:textId="4D6361BD" w:rsidR="00A02981" w:rsidRPr="004D0E66" w:rsidRDefault="00A02981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5</w:t>
            </w:r>
            <w:r w:rsidRPr="004D0E66">
              <w:rPr>
                <w:rFonts w:ascii="Arial Narrow" w:hAnsi="Arial Narrow" w:cs="Arial"/>
                <w:bCs/>
              </w:rPr>
              <w:t xml:space="preserve"> - Mikrokontroler z czujnikami i akcesoriami</w:t>
            </w:r>
          </w:p>
          <w:p w14:paraId="08BEC604" w14:textId="77777777" w:rsidR="00A02981" w:rsidRPr="004D0E66" w:rsidRDefault="00A02981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1 - </w:t>
            </w:r>
            <w:r w:rsidRPr="004D0E66">
              <w:rPr>
                <w:rFonts w:ascii="Arial Narrow" w:hAnsi="Arial Narrow" w:cs="Arial"/>
                <w:b/>
                <w:sz w:val="18"/>
                <w:szCs w:val="18"/>
              </w:rPr>
              <w:t>Mikrokontroler z czujnikami i akcesoriami</w:t>
            </w:r>
          </w:p>
        </w:tc>
      </w:tr>
      <w:tr w:rsidR="004D0E66" w:rsidRPr="004D0E66" w14:paraId="418A045F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58476E01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4753F1A2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7A69A273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59DF21DA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66D68E3F" w14:textId="77777777" w:rsidR="00A02981" w:rsidRPr="004D0E66" w:rsidRDefault="00A02981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01BE9A4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785B976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602289E6" w14:textId="77777777" w:rsidR="00A02981" w:rsidRPr="004D0E66" w:rsidRDefault="00A02981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2811375D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F08DB58" w14:textId="77777777" w:rsidTr="00E21B90">
        <w:tc>
          <w:tcPr>
            <w:tcW w:w="567" w:type="dxa"/>
            <w:vAlign w:val="center"/>
          </w:tcPr>
          <w:p w14:paraId="2028B312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46A6CCA" w14:textId="77777777" w:rsidR="0062484A" w:rsidRPr="004D0E66" w:rsidRDefault="0062484A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>Zestaw podstawowy do programowania mikrokontrolerów i nauki elektroniki</w:t>
            </w:r>
            <w:r w:rsidRPr="004D0E66">
              <w:rPr>
                <w:rFonts w:ascii="Arial Narrow" w:hAnsi="Arial Narrow" w:cs="Arial"/>
              </w:rPr>
              <w:t xml:space="preserve"> – </w:t>
            </w:r>
          </w:p>
          <w:p w14:paraId="11DC6484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44A0AD2C" w14:textId="77777777" w:rsidTr="008D0ED7">
        <w:tc>
          <w:tcPr>
            <w:tcW w:w="567" w:type="dxa"/>
            <w:vAlign w:val="center"/>
          </w:tcPr>
          <w:p w14:paraId="21D38C12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4BB164DB" w14:textId="77777777" w:rsidR="00AA3376" w:rsidRPr="004D0E66" w:rsidRDefault="0062484A" w:rsidP="00AA337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Minimum 1 sterownik z mikrokontrolerem</w:t>
            </w:r>
            <w:r w:rsidR="00AA3376" w:rsidRPr="004D0E66">
              <w:rPr>
                <w:rFonts w:ascii="Arial Narrow" w:hAnsi="Arial Narrow" w:cs="Arial"/>
                <w:bCs/>
              </w:rPr>
              <w:t xml:space="preserve"> wyposażony w minimum 14 cyfrowych wejść/wyjść z czego minimum 6 można wykorzystać jako wyjścia PWM (np. do sterowania silnikami) oraz minimum 6 analogowych wejść</w:t>
            </w:r>
          </w:p>
        </w:tc>
        <w:tc>
          <w:tcPr>
            <w:tcW w:w="5103" w:type="dxa"/>
            <w:vAlign w:val="center"/>
          </w:tcPr>
          <w:p w14:paraId="6F7708FC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92362DE" w14:textId="77777777" w:rsidTr="008D0ED7">
        <w:tc>
          <w:tcPr>
            <w:tcW w:w="567" w:type="dxa"/>
            <w:vAlign w:val="center"/>
          </w:tcPr>
          <w:p w14:paraId="6320541D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6A47C249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Płytka z osobnymi liniami zasilania umożliwiająca tworzenie układów elektronicznych – minimum 400 otworów</w:t>
            </w:r>
          </w:p>
        </w:tc>
        <w:tc>
          <w:tcPr>
            <w:tcW w:w="5103" w:type="dxa"/>
            <w:vAlign w:val="center"/>
          </w:tcPr>
          <w:p w14:paraId="5DF55DFC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2C5302F" w14:textId="77777777" w:rsidTr="008D0ED7">
        <w:tc>
          <w:tcPr>
            <w:tcW w:w="567" w:type="dxa"/>
            <w:vAlign w:val="center"/>
          </w:tcPr>
          <w:p w14:paraId="4D949BB7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592696BE" w14:textId="77777777" w:rsidR="0062484A" w:rsidRPr="004D0E66" w:rsidRDefault="0062484A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Przewody połączeniowe męsko-męskie umożliwiające tworzenie połączeń na płytce stykowej oraz pomiędzy płytką i sterownikiem – minimum 20 szt.</w:t>
            </w:r>
          </w:p>
        </w:tc>
        <w:tc>
          <w:tcPr>
            <w:tcW w:w="5103" w:type="dxa"/>
            <w:vAlign w:val="center"/>
          </w:tcPr>
          <w:p w14:paraId="3871DA01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B80F87C" w14:textId="77777777" w:rsidTr="008D0ED7">
        <w:tc>
          <w:tcPr>
            <w:tcW w:w="567" w:type="dxa"/>
            <w:vAlign w:val="center"/>
          </w:tcPr>
          <w:p w14:paraId="61D62A0D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701830A7" w14:textId="77777777" w:rsidR="0062484A" w:rsidRPr="004D0E66" w:rsidRDefault="006C4661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Rezystory przewlekane: minimum 10 szt. 330Ω i 10 szt. 1kΩ </w:t>
            </w:r>
          </w:p>
        </w:tc>
        <w:tc>
          <w:tcPr>
            <w:tcW w:w="5103" w:type="dxa"/>
            <w:vAlign w:val="center"/>
          </w:tcPr>
          <w:p w14:paraId="6B0F7824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2A18712" w14:textId="77777777" w:rsidTr="008D0ED7">
        <w:tc>
          <w:tcPr>
            <w:tcW w:w="567" w:type="dxa"/>
            <w:vAlign w:val="center"/>
          </w:tcPr>
          <w:p w14:paraId="2DC98D2E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2839F946" w14:textId="77777777" w:rsidR="0062484A" w:rsidRPr="004D0E66" w:rsidRDefault="006C4661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Potencjometr montażowy – minimum 1 szt.</w:t>
            </w:r>
          </w:p>
        </w:tc>
        <w:tc>
          <w:tcPr>
            <w:tcW w:w="5103" w:type="dxa"/>
            <w:vAlign w:val="center"/>
          </w:tcPr>
          <w:p w14:paraId="531CCAEB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9BD0891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59C76E04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52D47D4C" w14:textId="77777777" w:rsidR="0062484A" w:rsidRPr="004D0E66" w:rsidRDefault="006C4661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Diody LED 5 mm: minimum 16 szt. - zielona (minimum 5 szt.), czerwona (minimum 5 szt.), żółta (minimum 5 szt.), niebieska (minimum 1 szt.)</w:t>
            </w:r>
          </w:p>
        </w:tc>
        <w:tc>
          <w:tcPr>
            <w:tcW w:w="5103" w:type="dxa"/>
            <w:vAlign w:val="center"/>
          </w:tcPr>
          <w:p w14:paraId="3CD7B163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EB9A9E3" w14:textId="77777777" w:rsidTr="008D0ED7">
        <w:tc>
          <w:tcPr>
            <w:tcW w:w="567" w:type="dxa"/>
            <w:vAlign w:val="center"/>
          </w:tcPr>
          <w:p w14:paraId="23FE8835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76BC1172" w14:textId="77777777" w:rsidR="0062484A" w:rsidRPr="004D0E66" w:rsidRDefault="006C4661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Fotorezystory – minimum 2 szt.</w:t>
            </w:r>
          </w:p>
        </w:tc>
        <w:tc>
          <w:tcPr>
            <w:tcW w:w="5103" w:type="dxa"/>
            <w:vAlign w:val="center"/>
          </w:tcPr>
          <w:p w14:paraId="27F64B76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06B579C" w14:textId="77777777" w:rsidTr="008D0ED7">
        <w:tc>
          <w:tcPr>
            <w:tcW w:w="567" w:type="dxa"/>
            <w:vAlign w:val="center"/>
          </w:tcPr>
          <w:p w14:paraId="23B72FE6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45B55A81" w14:textId="77777777" w:rsidR="0062484A" w:rsidRPr="004D0E66" w:rsidRDefault="006C4661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Serwomechanizm modelarski typu micro – minimum 1 szt.</w:t>
            </w:r>
          </w:p>
        </w:tc>
        <w:tc>
          <w:tcPr>
            <w:tcW w:w="5103" w:type="dxa"/>
            <w:vAlign w:val="center"/>
          </w:tcPr>
          <w:p w14:paraId="595DD96F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B9B0DD6" w14:textId="77777777" w:rsidTr="008D0ED7">
        <w:tc>
          <w:tcPr>
            <w:tcW w:w="567" w:type="dxa"/>
            <w:vAlign w:val="center"/>
          </w:tcPr>
          <w:p w14:paraId="310CBECF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5100DB73" w14:textId="77777777" w:rsidR="0062484A" w:rsidRPr="004D0E66" w:rsidRDefault="006C4661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Wyświetlacz LCD 16x2 ze złączami </w:t>
            </w:r>
            <w:r w:rsidRPr="004D0E66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28EF9E5D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0D424E8" w14:textId="77777777" w:rsidTr="008D0ED7">
        <w:tc>
          <w:tcPr>
            <w:tcW w:w="567" w:type="dxa"/>
            <w:vAlign w:val="center"/>
          </w:tcPr>
          <w:p w14:paraId="566E791F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10</w:t>
            </w:r>
          </w:p>
        </w:tc>
        <w:tc>
          <w:tcPr>
            <w:tcW w:w="4217" w:type="dxa"/>
          </w:tcPr>
          <w:p w14:paraId="672984CF" w14:textId="77777777" w:rsidR="0062484A" w:rsidRPr="004D0E66" w:rsidRDefault="006C4661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Sterownik silników </w:t>
            </w:r>
            <w:r w:rsidR="006D1CCB" w:rsidRPr="004D0E66">
              <w:rPr>
                <w:rFonts w:ascii="Arial Narrow" w:hAnsi="Arial Narrow" w:cs="Arial"/>
              </w:rPr>
              <w:t>(</w:t>
            </w:r>
            <w:r w:rsidRPr="004D0E66">
              <w:rPr>
                <w:rFonts w:ascii="Arial Narrow" w:hAnsi="Arial Narrow" w:cs="Arial"/>
              </w:rPr>
              <w:t>mostek H umożliwiający sterowanie kierunkiem oraz prędkością obrotową dwóch silników prądu stałego</w:t>
            </w:r>
            <w:r w:rsidR="006D1CCB" w:rsidRPr="004D0E66">
              <w:rPr>
                <w:rFonts w:ascii="Arial Narrow" w:hAnsi="Arial Narrow" w:cs="Arial"/>
              </w:rPr>
              <w:t xml:space="preserve">) </w:t>
            </w:r>
            <w:r w:rsidR="006D1CCB" w:rsidRPr="004D0E66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3ED8DE47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DC9E13B" w14:textId="77777777" w:rsidTr="008D0ED7">
        <w:tc>
          <w:tcPr>
            <w:tcW w:w="567" w:type="dxa"/>
            <w:vAlign w:val="center"/>
          </w:tcPr>
          <w:p w14:paraId="0598AD54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11</w:t>
            </w:r>
          </w:p>
        </w:tc>
        <w:tc>
          <w:tcPr>
            <w:tcW w:w="4217" w:type="dxa"/>
          </w:tcPr>
          <w:p w14:paraId="4D3E2936" w14:textId="77777777" w:rsidR="0062484A" w:rsidRPr="004D0E66" w:rsidRDefault="006C4661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Czujnik odległości </w:t>
            </w:r>
            <w:r w:rsidR="006D1CCB" w:rsidRPr="004D0E66">
              <w:rPr>
                <w:rFonts w:ascii="Arial Narrow" w:hAnsi="Arial Narrow" w:cs="Arial"/>
              </w:rPr>
              <w:t>(</w:t>
            </w:r>
            <w:r w:rsidRPr="004D0E66">
              <w:rPr>
                <w:rFonts w:ascii="Arial Narrow" w:hAnsi="Arial Narrow" w:cs="Arial"/>
              </w:rPr>
              <w:t>ultradźwiękowy działający w zakresie od 2 cm do 200 cm</w:t>
            </w:r>
            <w:r w:rsidR="006D1CCB" w:rsidRPr="004D0E66">
              <w:rPr>
                <w:rFonts w:ascii="Arial Narrow" w:hAnsi="Arial Narrow" w:cs="Arial"/>
              </w:rPr>
              <w:t xml:space="preserve">) </w:t>
            </w:r>
            <w:r w:rsidR="006D1CCB" w:rsidRPr="004D0E66">
              <w:rPr>
                <w:rFonts w:ascii="Arial Narrow" w:hAnsi="Arial Narrow" w:cs="Arial"/>
                <w:bCs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64BFD136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1031FDF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34D25B64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12</w:t>
            </w:r>
          </w:p>
        </w:tc>
        <w:tc>
          <w:tcPr>
            <w:tcW w:w="4217" w:type="dxa"/>
          </w:tcPr>
          <w:p w14:paraId="0508E5B2" w14:textId="77777777" w:rsidR="0062484A" w:rsidRPr="004D0E66" w:rsidRDefault="006C4661" w:rsidP="008D0ED7">
            <w:pPr>
              <w:rPr>
                <w:rFonts w:ascii="Arial Narrow" w:hAnsi="Arial Narrow" w:cs="Arial"/>
                <w:bCs/>
              </w:rPr>
            </w:pPr>
            <w:proofErr w:type="spellStart"/>
            <w:r w:rsidRPr="004D0E66">
              <w:rPr>
                <w:rFonts w:ascii="Arial Narrow" w:hAnsi="Arial Narrow" w:cs="Arial"/>
                <w:bCs/>
              </w:rPr>
              <w:t>Buzzer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z generatorem</w:t>
            </w:r>
            <w:r w:rsidR="006D1CCB" w:rsidRPr="004D0E66">
              <w:rPr>
                <w:rFonts w:ascii="Arial Narrow" w:hAnsi="Arial Narrow" w:cs="Arial"/>
                <w:bCs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41609363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4CC9A87" w14:textId="77777777" w:rsidTr="008D0ED7">
        <w:tc>
          <w:tcPr>
            <w:tcW w:w="567" w:type="dxa"/>
            <w:vAlign w:val="center"/>
          </w:tcPr>
          <w:p w14:paraId="5FEA7EDC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13</w:t>
            </w:r>
          </w:p>
        </w:tc>
        <w:tc>
          <w:tcPr>
            <w:tcW w:w="4217" w:type="dxa"/>
          </w:tcPr>
          <w:p w14:paraId="42119763" w14:textId="77777777" w:rsidR="0062484A" w:rsidRPr="004D0E66" w:rsidRDefault="006C4661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Stabilizator napięcia z kondensatorami</w:t>
            </w:r>
            <w:r w:rsidR="006D1CCB" w:rsidRPr="004D0E66">
              <w:rPr>
                <w:rFonts w:ascii="Arial Narrow" w:hAnsi="Arial Narrow" w:cs="Arial"/>
                <w:bCs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37E98629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FC08984" w14:textId="77777777" w:rsidTr="008D0ED7">
        <w:tc>
          <w:tcPr>
            <w:tcW w:w="567" w:type="dxa"/>
            <w:vAlign w:val="center"/>
          </w:tcPr>
          <w:p w14:paraId="0850F966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14</w:t>
            </w:r>
          </w:p>
        </w:tc>
        <w:tc>
          <w:tcPr>
            <w:tcW w:w="4217" w:type="dxa"/>
          </w:tcPr>
          <w:p w14:paraId="257C750E" w14:textId="77777777" w:rsidR="0062484A" w:rsidRPr="004D0E66" w:rsidRDefault="006C4661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Przyciski typu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tact-switch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</w:t>
            </w:r>
            <w:r w:rsidR="006D1CCB" w:rsidRPr="004D0E66">
              <w:rPr>
                <w:rFonts w:ascii="Arial Narrow" w:hAnsi="Arial Narrow" w:cs="Arial"/>
                <w:bCs/>
              </w:rPr>
              <w:t>– minimum 5 szt.</w:t>
            </w:r>
          </w:p>
        </w:tc>
        <w:tc>
          <w:tcPr>
            <w:tcW w:w="5103" w:type="dxa"/>
            <w:vAlign w:val="center"/>
          </w:tcPr>
          <w:p w14:paraId="32A35A00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5AFE5C9" w14:textId="77777777" w:rsidTr="008D0ED7">
        <w:tc>
          <w:tcPr>
            <w:tcW w:w="567" w:type="dxa"/>
            <w:vAlign w:val="center"/>
          </w:tcPr>
          <w:p w14:paraId="58686CC9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15</w:t>
            </w:r>
          </w:p>
        </w:tc>
        <w:tc>
          <w:tcPr>
            <w:tcW w:w="4217" w:type="dxa"/>
          </w:tcPr>
          <w:p w14:paraId="39224113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Plastikowym kuferek do przechowywania wszystkich elementów zestawu – minimum 1 szt.</w:t>
            </w:r>
          </w:p>
        </w:tc>
        <w:tc>
          <w:tcPr>
            <w:tcW w:w="5103" w:type="dxa"/>
            <w:vAlign w:val="center"/>
          </w:tcPr>
          <w:p w14:paraId="72273883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F9F4AE8" w14:textId="77777777" w:rsidTr="008D0ED7">
        <w:tc>
          <w:tcPr>
            <w:tcW w:w="567" w:type="dxa"/>
            <w:vAlign w:val="center"/>
          </w:tcPr>
          <w:p w14:paraId="280F34F3" w14:textId="77777777" w:rsidR="00E67929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16</w:t>
            </w:r>
          </w:p>
        </w:tc>
        <w:tc>
          <w:tcPr>
            <w:tcW w:w="4217" w:type="dxa"/>
          </w:tcPr>
          <w:p w14:paraId="6A6F1B74" w14:textId="77777777" w:rsidR="00E67929" w:rsidRPr="004D0E66" w:rsidRDefault="00E67929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Tablice zawierające informacje dotyczące budowy i programowania minikomputera z oferowanego zestawu – minimum 15 szt.</w:t>
            </w:r>
          </w:p>
        </w:tc>
        <w:tc>
          <w:tcPr>
            <w:tcW w:w="5103" w:type="dxa"/>
            <w:vAlign w:val="center"/>
          </w:tcPr>
          <w:p w14:paraId="437D0E6D" w14:textId="77777777" w:rsidR="00E67929" w:rsidRPr="004D0E66" w:rsidRDefault="00E67929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0297912" w14:textId="77777777" w:rsidTr="008D0ED7">
        <w:tc>
          <w:tcPr>
            <w:tcW w:w="567" w:type="dxa"/>
            <w:vAlign w:val="center"/>
          </w:tcPr>
          <w:p w14:paraId="0D0981EC" w14:textId="77777777" w:rsidR="004F6606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17</w:t>
            </w:r>
          </w:p>
        </w:tc>
        <w:tc>
          <w:tcPr>
            <w:tcW w:w="4217" w:type="dxa"/>
          </w:tcPr>
          <w:p w14:paraId="40C9F3D4" w14:textId="77777777" w:rsidR="004F6606" w:rsidRPr="004D0E66" w:rsidRDefault="004F6606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Dostęp do kursu online dotyczącego budowy i programowania minikomputera z oferowanego zestawu</w:t>
            </w:r>
          </w:p>
        </w:tc>
        <w:tc>
          <w:tcPr>
            <w:tcW w:w="5103" w:type="dxa"/>
            <w:vAlign w:val="center"/>
          </w:tcPr>
          <w:p w14:paraId="1E9BF598" w14:textId="77777777" w:rsidR="004F6606" w:rsidRPr="004D0E66" w:rsidRDefault="004F660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39771A" w14:textId="77777777" w:rsidTr="008D0ED7">
        <w:tc>
          <w:tcPr>
            <w:tcW w:w="567" w:type="dxa"/>
            <w:vAlign w:val="center"/>
          </w:tcPr>
          <w:p w14:paraId="321691DD" w14:textId="77777777" w:rsidR="006D1CCB" w:rsidRPr="004D0E66" w:rsidRDefault="006D1CCB" w:rsidP="008D0ED7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6E69B76" w14:textId="77777777" w:rsidR="006D1CCB" w:rsidRPr="004D0E66" w:rsidRDefault="006D1CCB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>Zestaw rozszerzony do programowania mikrokontrolerów i nauki elektroniki</w:t>
            </w:r>
            <w:r w:rsidRPr="004D0E66">
              <w:rPr>
                <w:rFonts w:ascii="Arial Narrow" w:hAnsi="Arial Narrow" w:cs="Arial"/>
              </w:rPr>
              <w:t xml:space="preserve"> – </w:t>
            </w:r>
          </w:p>
          <w:p w14:paraId="77E6BEFA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22AE5473" w14:textId="77777777" w:rsidTr="008D0ED7">
        <w:tc>
          <w:tcPr>
            <w:tcW w:w="567" w:type="dxa"/>
            <w:vAlign w:val="center"/>
          </w:tcPr>
          <w:p w14:paraId="399B0B12" w14:textId="77777777" w:rsidR="00AA3376" w:rsidRPr="004D0E66" w:rsidRDefault="00AA3376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18</w:t>
            </w:r>
          </w:p>
        </w:tc>
        <w:tc>
          <w:tcPr>
            <w:tcW w:w="4217" w:type="dxa"/>
          </w:tcPr>
          <w:p w14:paraId="0C04773A" w14:textId="77777777" w:rsidR="00AA3376" w:rsidRPr="004D0E66" w:rsidRDefault="00AA3376" w:rsidP="00707A36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Minimum 1 sterownik z mikrokontrolerem wyposażony w minimum 14 cyfrowych wejść/wyjść z czego minimum 6 można wykorzystać jako wyjścia PWM (np. do sterowania silnikami) oraz minimum 6 analogowych wejść</w:t>
            </w:r>
          </w:p>
        </w:tc>
        <w:tc>
          <w:tcPr>
            <w:tcW w:w="5103" w:type="dxa"/>
            <w:vAlign w:val="center"/>
          </w:tcPr>
          <w:p w14:paraId="225E9CB3" w14:textId="77777777" w:rsidR="00AA3376" w:rsidRPr="004D0E66" w:rsidRDefault="00AA337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1A8B2B" w14:textId="77777777" w:rsidTr="008D0ED7">
        <w:tc>
          <w:tcPr>
            <w:tcW w:w="567" w:type="dxa"/>
            <w:vAlign w:val="center"/>
          </w:tcPr>
          <w:p w14:paraId="14EA75F4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19</w:t>
            </w:r>
          </w:p>
        </w:tc>
        <w:tc>
          <w:tcPr>
            <w:tcW w:w="4217" w:type="dxa"/>
          </w:tcPr>
          <w:p w14:paraId="01BBD1A2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Płytka z osobnymi liniami zasilania umożliwiająca tworzenie układów elektronicznych – minimum 400 otworów</w:t>
            </w:r>
          </w:p>
        </w:tc>
        <w:tc>
          <w:tcPr>
            <w:tcW w:w="5103" w:type="dxa"/>
            <w:vAlign w:val="center"/>
          </w:tcPr>
          <w:p w14:paraId="1D65EBFA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6F53037" w14:textId="77777777" w:rsidTr="008D0ED7">
        <w:tc>
          <w:tcPr>
            <w:tcW w:w="567" w:type="dxa"/>
            <w:vAlign w:val="center"/>
          </w:tcPr>
          <w:p w14:paraId="1759EE0E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20</w:t>
            </w:r>
          </w:p>
        </w:tc>
        <w:tc>
          <w:tcPr>
            <w:tcW w:w="4217" w:type="dxa"/>
          </w:tcPr>
          <w:p w14:paraId="700E451B" w14:textId="77777777" w:rsidR="006D1CCB" w:rsidRPr="004D0E66" w:rsidRDefault="006D1CCB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Przewody połączeniowe męsko-męskie umożliwiające tworzenie połączeń na płytce stykowej oraz pomiędzy płytką i sterownikiem – minimum 20 szt.</w:t>
            </w:r>
          </w:p>
        </w:tc>
        <w:tc>
          <w:tcPr>
            <w:tcW w:w="5103" w:type="dxa"/>
            <w:vAlign w:val="center"/>
          </w:tcPr>
          <w:p w14:paraId="6E7E1B96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270C7A7" w14:textId="77777777" w:rsidTr="008D0ED7">
        <w:tc>
          <w:tcPr>
            <w:tcW w:w="567" w:type="dxa"/>
            <w:vAlign w:val="center"/>
          </w:tcPr>
          <w:p w14:paraId="3747AF62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21</w:t>
            </w:r>
          </w:p>
        </w:tc>
        <w:tc>
          <w:tcPr>
            <w:tcW w:w="4217" w:type="dxa"/>
          </w:tcPr>
          <w:p w14:paraId="542010C0" w14:textId="77777777" w:rsidR="006D1CCB" w:rsidRPr="004D0E66" w:rsidRDefault="00EF110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Przewody połączeniowe żeńsko-żeńskie </w:t>
            </w:r>
            <w:r w:rsidR="006D1CCB" w:rsidRPr="004D0E66">
              <w:rPr>
                <w:rFonts w:ascii="Arial Narrow" w:hAnsi="Arial Narrow" w:cs="Arial"/>
              </w:rPr>
              <w:lastRenderedPageBreak/>
              <w:t>umożliwiające tworzenie połączeń – minimum 20 szt.</w:t>
            </w:r>
          </w:p>
        </w:tc>
        <w:tc>
          <w:tcPr>
            <w:tcW w:w="5103" w:type="dxa"/>
            <w:vAlign w:val="center"/>
          </w:tcPr>
          <w:p w14:paraId="6D2F80E5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F6DD763" w14:textId="77777777" w:rsidTr="008D0ED7">
        <w:tc>
          <w:tcPr>
            <w:tcW w:w="567" w:type="dxa"/>
            <w:vAlign w:val="center"/>
          </w:tcPr>
          <w:p w14:paraId="4BA83240" w14:textId="77777777" w:rsidR="00EF1108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22</w:t>
            </w:r>
          </w:p>
        </w:tc>
        <w:tc>
          <w:tcPr>
            <w:tcW w:w="4217" w:type="dxa"/>
          </w:tcPr>
          <w:p w14:paraId="0E9CA043" w14:textId="77777777" w:rsidR="00EF1108" w:rsidRPr="004D0E66" w:rsidRDefault="00EF110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Czujnik magnetyczny </w:t>
            </w:r>
            <w:r w:rsidR="00204498" w:rsidRPr="004D0E66">
              <w:rPr>
                <w:rFonts w:ascii="Arial Narrow" w:hAnsi="Arial Narrow" w:cs="Arial"/>
              </w:rPr>
              <w:t>(</w:t>
            </w:r>
            <w:r w:rsidRPr="004D0E66">
              <w:rPr>
                <w:rFonts w:ascii="Arial Narrow" w:hAnsi="Arial Narrow" w:cs="Arial"/>
              </w:rPr>
              <w:t>przewodowy czujnik zbliżeniowy załączany magnetycznie</w:t>
            </w:r>
            <w:r w:rsidR="00204498" w:rsidRPr="004D0E66">
              <w:rPr>
                <w:rFonts w:ascii="Arial Narrow" w:hAnsi="Arial Narrow" w:cs="Arial"/>
              </w:rPr>
              <w:t>) – minimum 1 szt.</w:t>
            </w:r>
          </w:p>
        </w:tc>
        <w:tc>
          <w:tcPr>
            <w:tcW w:w="5103" w:type="dxa"/>
            <w:vAlign w:val="center"/>
          </w:tcPr>
          <w:p w14:paraId="29BCEA1B" w14:textId="77777777" w:rsidR="00EF1108" w:rsidRPr="004D0E66" w:rsidRDefault="00EF1108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AABA839" w14:textId="77777777" w:rsidTr="008D0ED7">
        <w:tc>
          <w:tcPr>
            <w:tcW w:w="567" w:type="dxa"/>
            <w:vAlign w:val="center"/>
          </w:tcPr>
          <w:p w14:paraId="43ECD90A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23</w:t>
            </w:r>
          </w:p>
        </w:tc>
        <w:tc>
          <w:tcPr>
            <w:tcW w:w="4217" w:type="dxa"/>
          </w:tcPr>
          <w:p w14:paraId="704F39EF" w14:textId="77777777" w:rsidR="006D1CCB" w:rsidRPr="004D0E66" w:rsidRDefault="00204498" w:rsidP="008D0ED7">
            <w:pPr>
              <w:rPr>
                <w:rFonts w:ascii="Arial Narrow" w:hAnsi="Arial Narrow" w:cs="Arial"/>
              </w:rPr>
            </w:pPr>
            <w:proofErr w:type="spellStart"/>
            <w:r w:rsidRPr="004D0E66">
              <w:rPr>
                <w:rFonts w:ascii="Arial Narrow" w:hAnsi="Arial Narrow" w:cs="Arial"/>
              </w:rPr>
              <w:t>Buzzer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bez generatora (przetwornik piezoelektryczny w obudowie z wyprowadzonymi przewodami oraz uchwytami montażowymi) – minimum 1 szt.</w:t>
            </w:r>
          </w:p>
        </w:tc>
        <w:tc>
          <w:tcPr>
            <w:tcW w:w="5103" w:type="dxa"/>
            <w:vAlign w:val="center"/>
          </w:tcPr>
          <w:p w14:paraId="2A6E75D8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0359111" w14:textId="77777777" w:rsidTr="008D0ED7">
        <w:tc>
          <w:tcPr>
            <w:tcW w:w="567" w:type="dxa"/>
            <w:vAlign w:val="center"/>
          </w:tcPr>
          <w:p w14:paraId="56617ADB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24</w:t>
            </w:r>
          </w:p>
        </w:tc>
        <w:tc>
          <w:tcPr>
            <w:tcW w:w="4217" w:type="dxa"/>
          </w:tcPr>
          <w:p w14:paraId="74B30FD4" w14:textId="77777777" w:rsidR="006D1CCB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Klawiatura - matryca 16 x </w:t>
            </w:r>
            <w:proofErr w:type="spellStart"/>
            <w:r w:rsidRPr="004D0E66">
              <w:rPr>
                <w:rFonts w:ascii="Arial Narrow" w:hAnsi="Arial Narrow" w:cs="Arial"/>
              </w:rPr>
              <w:t>tact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</w:t>
            </w:r>
            <w:proofErr w:type="spellStart"/>
            <w:r w:rsidRPr="004D0E66">
              <w:rPr>
                <w:rFonts w:ascii="Arial Narrow" w:hAnsi="Arial Narrow" w:cs="Arial"/>
              </w:rPr>
              <w:t>switch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(matryca złożona z 16 przycisków typu </w:t>
            </w:r>
            <w:proofErr w:type="spellStart"/>
            <w:r w:rsidRPr="004D0E66">
              <w:rPr>
                <w:rFonts w:ascii="Arial Narrow" w:hAnsi="Arial Narrow" w:cs="Arial"/>
              </w:rPr>
              <w:t>tact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</w:t>
            </w:r>
            <w:proofErr w:type="spellStart"/>
            <w:r w:rsidRPr="004D0E66">
              <w:rPr>
                <w:rFonts w:ascii="Arial Narrow" w:hAnsi="Arial Narrow" w:cs="Arial"/>
              </w:rPr>
              <w:t>switch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 rozłożonych w czterech wierszach i czterech kolumnach) – minimum 1 szt.</w:t>
            </w:r>
          </w:p>
        </w:tc>
        <w:tc>
          <w:tcPr>
            <w:tcW w:w="5103" w:type="dxa"/>
            <w:vAlign w:val="center"/>
          </w:tcPr>
          <w:p w14:paraId="147323EA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31F4D34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420AF079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25</w:t>
            </w:r>
          </w:p>
        </w:tc>
        <w:tc>
          <w:tcPr>
            <w:tcW w:w="4217" w:type="dxa"/>
          </w:tcPr>
          <w:p w14:paraId="38B82DBF" w14:textId="77777777" w:rsidR="006D1CCB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Czujnik PIR </w:t>
            </w:r>
            <w:r w:rsidR="009B346E" w:rsidRPr="004D0E66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0CBFBF6C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A7C932F" w14:textId="77777777" w:rsidTr="008D0ED7">
        <w:tc>
          <w:tcPr>
            <w:tcW w:w="567" w:type="dxa"/>
            <w:vAlign w:val="center"/>
          </w:tcPr>
          <w:p w14:paraId="52E19BDB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26</w:t>
            </w:r>
          </w:p>
        </w:tc>
        <w:tc>
          <w:tcPr>
            <w:tcW w:w="4217" w:type="dxa"/>
          </w:tcPr>
          <w:p w14:paraId="342503D7" w14:textId="77777777" w:rsidR="006D1CCB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Tranzystory (układy półprzewodnikowe pozwalające m.in. sterować elementami, które pobierają większy prąd niż może dostarczyć pojedynczy pin mikrokontrolera)</w:t>
            </w:r>
            <w:r w:rsidR="009B346E" w:rsidRPr="004D0E66">
              <w:rPr>
                <w:rFonts w:ascii="Arial Narrow" w:hAnsi="Arial Narrow" w:cs="Arial"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0B111C6F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216EFAB" w14:textId="77777777" w:rsidTr="008D0ED7">
        <w:tc>
          <w:tcPr>
            <w:tcW w:w="567" w:type="dxa"/>
            <w:vAlign w:val="center"/>
          </w:tcPr>
          <w:p w14:paraId="08274925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27</w:t>
            </w:r>
          </w:p>
        </w:tc>
        <w:tc>
          <w:tcPr>
            <w:tcW w:w="4217" w:type="dxa"/>
          </w:tcPr>
          <w:p w14:paraId="662DC676" w14:textId="77777777" w:rsidR="006D1CCB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Fotorezystory (czujniki umożliwiające pomiar natężenia padającego światła)</w:t>
            </w:r>
            <w:r w:rsidR="009B346E" w:rsidRPr="004D0E66">
              <w:rPr>
                <w:rFonts w:ascii="Arial Narrow" w:hAnsi="Arial Narrow" w:cs="Arial"/>
                <w:bCs/>
              </w:rPr>
              <w:t xml:space="preserve"> </w:t>
            </w:r>
            <w:r w:rsidR="009B346E" w:rsidRPr="004D0E66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05239BA6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B529F72" w14:textId="77777777" w:rsidTr="008D0ED7">
        <w:tc>
          <w:tcPr>
            <w:tcW w:w="567" w:type="dxa"/>
            <w:vAlign w:val="center"/>
          </w:tcPr>
          <w:p w14:paraId="04F54E17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28</w:t>
            </w:r>
          </w:p>
        </w:tc>
        <w:tc>
          <w:tcPr>
            <w:tcW w:w="4217" w:type="dxa"/>
          </w:tcPr>
          <w:p w14:paraId="51C16919" w14:textId="77777777" w:rsidR="006D1CCB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Czujnik temperatury z interfejsem 1-wire</w:t>
            </w:r>
            <w:r w:rsidR="009B346E" w:rsidRPr="004D0E66">
              <w:rPr>
                <w:rFonts w:ascii="Arial Narrow" w:hAnsi="Arial Narrow" w:cs="Arial"/>
              </w:rPr>
              <w:t xml:space="preserve"> (</w:t>
            </w:r>
            <w:r w:rsidRPr="004D0E66">
              <w:rPr>
                <w:rFonts w:ascii="Arial Narrow" w:hAnsi="Arial Narrow" w:cs="Arial"/>
              </w:rPr>
              <w:t>zakres</w:t>
            </w:r>
            <w:r w:rsidR="009B346E" w:rsidRPr="004D0E66">
              <w:rPr>
                <w:rFonts w:ascii="Arial Narrow" w:hAnsi="Arial Narrow" w:cs="Arial"/>
              </w:rPr>
              <w:t xml:space="preserve"> temperatur o</w:t>
            </w:r>
            <w:r w:rsidRPr="004D0E66">
              <w:rPr>
                <w:rFonts w:ascii="Arial Narrow" w:hAnsi="Arial Narrow" w:cs="Arial"/>
              </w:rPr>
              <w:t>d -55 °C do 125 °C</w:t>
            </w:r>
            <w:r w:rsidR="009B346E" w:rsidRPr="004D0E66">
              <w:rPr>
                <w:rFonts w:ascii="Arial Narrow" w:hAnsi="Arial Narrow" w:cs="Arial"/>
              </w:rPr>
              <w:t>) – minimum 2 szt.</w:t>
            </w:r>
          </w:p>
        </w:tc>
        <w:tc>
          <w:tcPr>
            <w:tcW w:w="5103" w:type="dxa"/>
            <w:vAlign w:val="center"/>
          </w:tcPr>
          <w:p w14:paraId="03E9CC63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BBD694E" w14:textId="77777777" w:rsidTr="008D0ED7">
        <w:tc>
          <w:tcPr>
            <w:tcW w:w="567" w:type="dxa"/>
            <w:vAlign w:val="center"/>
          </w:tcPr>
          <w:p w14:paraId="6BBBBC11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29</w:t>
            </w:r>
          </w:p>
        </w:tc>
        <w:tc>
          <w:tcPr>
            <w:tcW w:w="4217" w:type="dxa"/>
          </w:tcPr>
          <w:p w14:paraId="1C2AC859" w14:textId="77777777" w:rsidR="006D1CCB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Czujnik temperatury analogowy </w:t>
            </w:r>
            <w:r w:rsidR="009B346E" w:rsidRPr="004D0E66">
              <w:rPr>
                <w:rFonts w:ascii="Arial Narrow" w:hAnsi="Arial Narrow" w:cs="Arial"/>
              </w:rPr>
              <w:t>(</w:t>
            </w:r>
            <w:r w:rsidRPr="004D0E66">
              <w:rPr>
                <w:rFonts w:ascii="Arial Narrow" w:hAnsi="Arial Narrow" w:cs="Arial"/>
              </w:rPr>
              <w:t>zakres od 0 °C do 100 °C</w:t>
            </w:r>
            <w:r w:rsidR="009B346E" w:rsidRPr="004D0E66">
              <w:rPr>
                <w:rFonts w:ascii="Arial Narrow" w:hAnsi="Arial Narrow" w:cs="Arial"/>
              </w:rPr>
              <w:t>) – minimum 2 szt.</w:t>
            </w:r>
          </w:p>
        </w:tc>
        <w:tc>
          <w:tcPr>
            <w:tcW w:w="5103" w:type="dxa"/>
            <w:vAlign w:val="center"/>
          </w:tcPr>
          <w:p w14:paraId="3054AEA9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7495B50" w14:textId="77777777" w:rsidTr="008D0ED7">
        <w:tc>
          <w:tcPr>
            <w:tcW w:w="567" w:type="dxa"/>
            <w:vAlign w:val="center"/>
          </w:tcPr>
          <w:p w14:paraId="6C7D9BFE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30</w:t>
            </w:r>
          </w:p>
        </w:tc>
        <w:tc>
          <w:tcPr>
            <w:tcW w:w="4217" w:type="dxa"/>
          </w:tcPr>
          <w:p w14:paraId="29D64421" w14:textId="77777777" w:rsidR="006D1CCB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Czujnik</w:t>
            </w:r>
            <w:r w:rsidR="009B346E" w:rsidRPr="004D0E66">
              <w:rPr>
                <w:rFonts w:ascii="Arial Narrow" w:hAnsi="Arial Narrow" w:cs="Arial"/>
              </w:rPr>
              <w:t xml:space="preserve"> pomiaru temperatury oraz wilgotności powietrza</w:t>
            </w:r>
            <w:r w:rsidRPr="004D0E66">
              <w:rPr>
                <w:rFonts w:ascii="Arial Narrow" w:hAnsi="Arial Narrow" w:cs="Arial"/>
              </w:rPr>
              <w:t xml:space="preserve"> z interfejsem cyfrowym jednoprzewodowym</w:t>
            </w:r>
            <w:r w:rsidR="009B346E" w:rsidRPr="004D0E66">
              <w:rPr>
                <w:rFonts w:ascii="Arial Narrow" w:hAnsi="Arial Narrow" w:cs="Arial"/>
              </w:rPr>
              <w:t xml:space="preserve"> – minimum 1 szt. </w:t>
            </w:r>
          </w:p>
        </w:tc>
        <w:tc>
          <w:tcPr>
            <w:tcW w:w="5103" w:type="dxa"/>
            <w:vAlign w:val="center"/>
          </w:tcPr>
          <w:p w14:paraId="1C006C59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5EE0898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3440E2C1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31</w:t>
            </w:r>
          </w:p>
        </w:tc>
        <w:tc>
          <w:tcPr>
            <w:tcW w:w="4217" w:type="dxa"/>
          </w:tcPr>
          <w:p w14:paraId="3847E606" w14:textId="77777777" w:rsidR="006D1CCB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Dioda LED RGB - trójkolorowa, matowa, wspólna katoda w obudowie 5 mm</w:t>
            </w:r>
            <w:r w:rsidR="009B346E" w:rsidRPr="004D0E66">
              <w:rPr>
                <w:rFonts w:ascii="Arial Narrow" w:hAnsi="Arial Narrow" w:cs="Arial"/>
                <w:bCs/>
              </w:rPr>
              <w:t xml:space="preserve"> </w:t>
            </w:r>
            <w:r w:rsidR="009B346E" w:rsidRPr="004D0E66">
              <w:rPr>
                <w:rFonts w:ascii="Arial Narrow" w:hAnsi="Arial Narrow" w:cs="Arial"/>
              </w:rPr>
              <w:t>– minimum 2 szt.</w:t>
            </w:r>
          </w:p>
        </w:tc>
        <w:tc>
          <w:tcPr>
            <w:tcW w:w="5103" w:type="dxa"/>
            <w:vAlign w:val="center"/>
          </w:tcPr>
          <w:p w14:paraId="39503AD6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C22F3A9" w14:textId="77777777" w:rsidTr="008D0ED7">
        <w:tc>
          <w:tcPr>
            <w:tcW w:w="567" w:type="dxa"/>
            <w:vAlign w:val="center"/>
          </w:tcPr>
          <w:p w14:paraId="27CC9BCB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32</w:t>
            </w:r>
          </w:p>
        </w:tc>
        <w:tc>
          <w:tcPr>
            <w:tcW w:w="4217" w:type="dxa"/>
          </w:tcPr>
          <w:p w14:paraId="6F8175C9" w14:textId="77777777" w:rsidR="006D1CCB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Listwa LED RGB </w:t>
            </w:r>
            <w:r w:rsidR="009B346E" w:rsidRPr="004D0E66">
              <w:rPr>
                <w:rFonts w:ascii="Arial Narrow" w:hAnsi="Arial Narrow" w:cs="Arial"/>
                <w:bCs/>
              </w:rPr>
              <w:t>(</w:t>
            </w:r>
            <w:r w:rsidRPr="004D0E66">
              <w:rPr>
                <w:rFonts w:ascii="Arial Narrow" w:hAnsi="Arial Narrow" w:cs="Arial"/>
                <w:bCs/>
              </w:rPr>
              <w:t>złożona z 8 indywidualnie adresowanych diod LED ze zintegrowanym sterownikiem</w:t>
            </w:r>
            <w:r w:rsidR="009B346E" w:rsidRPr="004D0E66">
              <w:rPr>
                <w:rFonts w:ascii="Arial Narrow" w:hAnsi="Arial Narrow" w:cs="Arial"/>
                <w:bCs/>
              </w:rPr>
              <w:t xml:space="preserve">) </w:t>
            </w:r>
            <w:r w:rsidR="009B346E" w:rsidRPr="004D0E66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5490A551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7E75A2A6" w14:textId="77777777" w:rsidTr="008D0ED7">
        <w:tc>
          <w:tcPr>
            <w:tcW w:w="567" w:type="dxa"/>
            <w:vAlign w:val="center"/>
          </w:tcPr>
          <w:p w14:paraId="73EA6F10" w14:textId="77777777" w:rsidR="006D1CCB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33</w:t>
            </w:r>
          </w:p>
        </w:tc>
        <w:tc>
          <w:tcPr>
            <w:tcW w:w="4217" w:type="dxa"/>
          </w:tcPr>
          <w:p w14:paraId="03B39C65" w14:textId="77777777" w:rsidR="006D1CCB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Wyświetlacz 7-segmentowy x2 - 10mm </w:t>
            </w:r>
            <w:r w:rsidR="009B6CE4" w:rsidRPr="004D0E66">
              <w:rPr>
                <w:rFonts w:ascii="Arial Narrow" w:hAnsi="Arial Narrow" w:cs="Arial"/>
                <w:bCs/>
              </w:rPr>
              <w:t>(</w:t>
            </w:r>
            <w:r w:rsidRPr="004D0E66">
              <w:rPr>
                <w:rFonts w:ascii="Arial Narrow" w:hAnsi="Arial Narrow" w:cs="Arial"/>
                <w:bCs/>
              </w:rPr>
              <w:t>podwójny wyświetlacz umożliwia wyświetlanie dwóch cyfr wraz z kropkami oraz niektórych liter</w:t>
            </w:r>
            <w:r w:rsidR="009B6CE4" w:rsidRPr="004D0E66">
              <w:rPr>
                <w:rFonts w:ascii="Arial Narrow" w:hAnsi="Arial Narrow" w:cs="Arial"/>
                <w:bCs/>
              </w:rPr>
              <w:t xml:space="preserve">) </w:t>
            </w:r>
            <w:r w:rsidR="009B6CE4" w:rsidRPr="004D0E66">
              <w:rPr>
                <w:rFonts w:ascii="Arial Narrow" w:hAnsi="Arial Narrow" w:cs="Arial"/>
              </w:rPr>
              <w:t>– minimum 1 szt.</w:t>
            </w:r>
          </w:p>
        </w:tc>
        <w:tc>
          <w:tcPr>
            <w:tcW w:w="5103" w:type="dxa"/>
            <w:vAlign w:val="center"/>
          </w:tcPr>
          <w:p w14:paraId="1C83919B" w14:textId="77777777" w:rsidR="006D1CCB" w:rsidRPr="004D0E66" w:rsidRDefault="006D1CCB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B7D626E" w14:textId="77777777" w:rsidTr="008D0ED7">
        <w:tc>
          <w:tcPr>
            <w:tcW w:w="567" w:type="dxa"/>
            <w:vAlign w:val="center"/>
          </w:tcPr>
          <w:p w14:paraId="01EDB51E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34</w:t>
            </w:r>
          </w:p>
        </w:tc>
        <w:tc>
          <w:tcPr>
            <w:tcW w:w="4217" w:type="dxa"/>
          </w:tcPr>
          <w:p w14:paraId="1749E84A" w14:textId="77777777" w:rsidR="0062484A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Tranzystor o parametrach: </w:t>
            </w:r>
            <w:proofErr w:type="spellStart"/>
            <w:r w:rsidRPr="004D0E66">
              <w:rPr>
                <w:rFonts w:ascii="Arial Narrow" w:hAnsi="Arial Narrow" w:cs="Arial"/>
              </w:rPr>
              <w:t>Vds</w:t>
            </w:r>
            <w:proofErr w:type="spellEnd"/>
            <w:r w:rsidRPr="004D0E66">
              <w:rPr>
                <w:rFonts w:ascii="Arial Narrow" w:hAnsi="Arial Narrow" w:cs="Arial"/>
              </w:rPr>
              <w:t xml:space="preserve">: 100 V. Id: 36A. </w:t>
            </w:r>
            <w:proofErr w:type="spellStart"/>
            <w:r w:rsidRPr="004D0E66">
              <w:rPr>
                <w:rFonts w:ascii="Arial Narrow" w:hAnsi="Arial Narrow" w:cs="Arial"/>
              </w:rPr>
              <w:t>Rdson</w:t>
            </w:r>
            <w:proofErr w:type="spellEnd"/>
            <w:r w:rsidRPr="004D0E66">
              <w:rPr>
                <w:rFonts w:ascii="Arial Narrow" w:hAnsi="Arial Narrow" w:cs="Arial"/>
              </w:rPr>
              <w:t>: 0,044 Ω. W obudowie: TO-220</w:t>
            </w:r>
            <w:r w:rsidR="009B6CE4" w:rsidRPr="004D0E66">
              <w:rPr>
                <w:rFonts w:ascii="Arial Narrow" w:hAnsi="Arial Narrow" w:cs="Arial"/>
              </w:rPr>
              <w:t xml:space="preserve"> – minimum 1 szt.</w:t>
            </w:r>
          </w:p>
        </w:tc>
        <w:tc>
          <w:tcPr>
            <w:tcW w:w="5103" w:type="dxa"/>
            <w:vAlign w:val="center"/>
          </w:tcPr>
          <w:p w14:paraId="09610EB1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1D365EF" w14:textId="77777777" w:rsidTr="008D0ED7">
        <w:tc>
          <w:tcPr>
            <w:tcW w:w="567" w:type="dxa"/>
            <w:vAlign w:val="center"/>
          </w:tcPr>
          <w:p w14:paraId="443616C3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35</w:t>
            </w:r>
          </w:p>
        </w:tc>
        <w:tc>
          <w:tcPr>
            <w:tcW w:w="4217" w:type="dxa"/>
          </w:tcPr>
          <w:p w14:paraId="6A1419F8" w14:textId="77777777" w:rsidR="0062484A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Kondensatory </w:t>
            </w:r>
            <w:proofErr w:type="gramStart"/>
            <w:r w:rsidRPr="004D0E66">
              <w:rPr>
                <w:rFonts w:ascii="Arial Narrow" w:hAnsi="Arial Narrow" w:cs="Arial"/>
              </w:rPr>
              <w:t>elektrolityczne  100</w:t>
            </w:r>
            <w:proofErr w:type="gramEnd"/>
            <w:r w:rsidRPr="004D0E66">
              <w:rPr>
                <w:rFonts w:ascii="Arial Narrow" w:hAnsi="Arial Narrow" w:cs="Arial"/>
              </w:rPr>
              <w:t>uF/35V 105C THT</w:t>
            </w:r>
            <w:r w:rsidR="009B6CE4" w:rsidRPr="004D0E66">
              <w:rPr>
                <w:rFonts w:ascii="Arial Narrow" w:hAnsi="Arial Narrow" w:cs="Arial"/>
              </w:rPr>
              <w:t xml:space="preserve"> – minimum 10 szt.</w:t>
            </w:r>
          </w:p>
        </w:tc>
        <w:tc>
          <w:tcPr>
            <w:tcW w:w="5103" w:type="dxa"/>
            <w:vAlign w:val="center"/>
          </w:tcPr>
          <w:p w14:paraId="203524D9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5C91C64" w14:textId="77777777" w:rsidTr="008D0ED7">
        <w:tc>
          <w:tcPr>
            <w:tcW w:w="567" w:type="dxa"/>
            <w:vAlign w:val="center"/>
          </w:tcPr>
          <w:p w14:paraId="15FA5825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36</w:t>
            </w:r>
          </w:p>
        </w:tc>
        <w:tc>
          <w:tcPr>
            <w:tcW w:w="4217" w:type="dxa"/>
          </w:tcPr>
          <w:p w14:paraId="40144082" w14:textId="77777777" w:rsidR="0062484A" w:rsidRPr="004D0E66" w:rsidRDefault="00204498" w:rsidP="008D0ED7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Rezystory przewlekane 10 </w:t>
            </w:r>
            <w:proofErr w:type="spellStart"/>
            <w:r w:rsidRPr="004D0E66">
              <w:rPr>
                <w:rFonts w:ascii="Arial Narrow" w:hAnsi="Arial Narrow" w:cs="Arial"/>
              </w:rPr>
              <w:t>kΩ</w:t>
            </w:r>
            <w:proofErr w:type="spellEnd"/>
            <w:r w:rsidRPr="004D0E66">
              <w:rPr>
                <w:rFonts w:ascii="Arial Narrow" w:hAnsi="Arial Narrow" w:cs="Arial"/>
              </w:rPr>
              <w:t>, 1/4 W</w:t>
            </w:r>
            <w:r w:rsidR="009B6CE4" w:rsidRPr="004D0E66">
              <w:rPr>
                <w:rFonts w:ascii="Arial Narrow" w:hAnsi="Arial Narrow" w:cs="Arial"/>
              </w:rPr>
              <w:t xml:space="preserve"> – minimum 30 szt.</w:t>
            </w:r>
          </w:p>
        </w:tc>
        <w:tc>
          <w:tcPr>
            <w:tcW w:w="5103" w:type="dxa"/>
            <w:vAlign w:val="center"/>
          </w:tcPr>
          <w:p w14:paraId="63FB967D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0E268F7" w14:textId="77777777" w:rsidTr="008D0ED7">
        <w:trPr>
          <w:trHeight w:val="198"/>
        </w:trPr>
        <w:tc>
          <w:tcPr>
            <w:tcW w:w="567" w:type="dxa"/>
            <w:vAlign w:val="center"/>
          </w:tcPr>
          <w:p w14:paraId="4F530025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37</w:t>
            </w:r>
          </w:p>
        </w:tc>
        <w:tc>
          <w:tcPr>
            <w:tcW w:w="4217" w:type="dxa"/>
          </w:tcPr>
          <w:p w14:paraId="3E3960C9" w14:textId="77777777" w:rsidR="0062484A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Rezystory przewlekane 1,0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kΩ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>, 1/4 W</w:t>
            </w:r>
            <w:r w:rsidR="009B6CE4" w:rsidRPr="004D0E66">
              <w:rPr>
                <w:rFonts w:ascii="Arial Narrow" w:hAnsi="Arial Narrow" w:cs="Arial"/>
                <w:bCs/>
              </w:rPr>
              <w:t xml:space="preserve"> </w:t>
            </w:r>
            <w:r w:rsidR="009B6CE4" w:rsidRPr="004D0E66">
              <w:rPr>
                <w:rFonts w:ascii="Arial Narrow" w:hAnsi="Arial Narrow" w:cs="Arial"/>
              </w:rPr>
              <w:t>– minimum 30 szt.</w:t>
            </w:r>
          </w:p>
        </w:tc>
        <w:tc>
          <w:tcPr>
            <w:tcW w:w="5103" w:type="dxa"/>
            <w:vAlign w:val="center"/>
          </w:tcPr>
          <w:p w14:paraId="3A42D497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74642E2" w14:textId="77777777" w:rsidTr="008D0ED7">
        <w:tc>
          <w:tcPr>
            <w:tcW w:w="567" w:type="dxa"/>
            <w:vAlign w:val="center"/>
          </w:tcPr>
          <w:p w14:paraId="78E1A9D6" w14:textId="77777777" w:rsidR="0062484A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38</w:t>
            </w:r>
          </w:p>
        </w:tc>
        <w:tc>
          <w:tcPr>
            <w:tcW w:w="4217" w:type="dxa"/>
          </w:tcPr>
          <w:p w14:paraId="043D7C58" w14:textId="77777777" w:rsidR="0062484A" w:rsidRPr="004D0E66" w:rsidRDefault="00204498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Rezystory przewlekane 4,7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kΩ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>, 1/4 W</w:t>
            </w:r>
            <w:r w:rsidR="009B6CE4" w:rsidRPr="004D0E66">
              <w:rPr>
                <w:rFonts w:ascii="Arial Narrow" w:hAnsi="Arial Narrow" w:cs="Arial"/>
                <w:bCs/>
              </w:rPr>
              <w:t xml:space="preserve"> </w:t>
            </w:r>
            <w:r w:rsidR="009B6CE4" w:rsidRPr="004D0E66">
              <w:rPr>
                <w:rFonts w:ascii="Arial Narrow" w:hAnsi="Arial Narrow" w:cs="Arial"/>
              </w:rPr>
              <w:t>– minimum 30 szt.</w:t>
            </w:r>
          </w:p>
        </w:tc>
        <w:tc>
          <w:tcPr>
            <w:tcW w:w="5103" w:type="dxa"/>
            <w:vAlign w:val="center"/>
          </w:tcPr>
          <w:p w14:paraId="45D7EA59" w14:textId="77777777" w:rsidR="0062484A" w:rsidRPr="004D0E66" w:rsidRDefault="0062484A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06E93E9" w14:textId="77777777" w:rsidTr="008D0ED7">
        <w:tc>
          <w:tcPr>
            <w:tcW w:w="567" w:type="dxa"/>
            <w:vAlign w:val="center"/>
          </w:tcPr>
          <w:p w14:paraId="2D8096D1" w14:textId="77777777" w:rsidR="00F012D6" w:rsidRPr="004D0E66" w:rsidRDefault="005D01A2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39</w:t>
            </w:r>
          </w:p>
        </w:tc>
        <w:tc>
          <w:tcPr>
            <w:tcW w:w="4217" w:type="dxa"/>
          </w:tcPr>
          <w:p w14:paraId="3926AB0A" w14:textId="77777777" w:rsidR="00F012D6" w:rsidRPr="004D0E66" w:rsidRDefault="00F012D6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Plastikowy kuferek do przechowywania wszystkich elementów zestawu – minimum 1 szt.</w:t>
            </w:r>
          </w:p>
        </w:tc>
        <w:tc>
          <w:tcPr>
            <w:tcW w:w="5103" w:type="dxa"/>
            <w:vAlign w:val="center"/>
          </w:tcPr>
          <w:p w14:paraId="1B7C73AE" w14:textId="77777777" w:rsidR="00F012D6" w:rsidRPr="004D0E66" w:rsidRDefault="00F012D6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39BD9F03" w14:textId="77777777" w:rsidTr="008D0ED7">
        <w:tc>
          <w:tcPr>
            <w:tcW w:w="567" w:type="dxa"/>
            <w:vAlign w:val="center"/>
          </w:tcPr>
          <w:p w14:paraId="7D2CFFDF" w14:textId="77777777" w:rsidR="00204498" w:rsidRPr="004D0E66" w:rsidRDefault="00273545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40</w:t>
            </w:r>
          </w:p>
        </w:tc>
        <w:tc>
          <w:tcPr>
            <w:tcW w:w="4217" w:type="dxa"/>
          </w:tcPr>
          <w:p w14:paraId="426110FD" w14:textId="77777777" w:rsidR="00204498" w:rsidRPr="004D0E66" w:rsidRDefault="00F012D6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Tablice zawierające informacje dotyczące budowy i programowania minikomputera </w:t>
            </w:r>
            <w:r w:rsidR="00E67929" w:rsidRPr="004D0E66">
              <w:rPr>
                <w:rFonts w:ascii="Arial Narrow" w:hAnsi="Arial Narrow" w:cs="Arial"/>
                <w:bCs/>
              </w:rPr>
              <w:t xml:space="preserve">z oferowanego zestawu </w:t>
            </w:r>
            <w:r w:rsidR="00204498" w:rsidRPr="004D0E66">
              <w:rPr>
                <w:rFonts w:ascii="Arial Narrow" w:hAnsi="Arial Narrow" w:cs="Arial"/>
                <w:bCs/>
              </w:rPr>
              <w:t>– minimum 1</w:t>
            </w:r>
            <w:r w:rsidRPr="004D0E66">
              <w:rPr>
                <w:rFonts w:ascii="Arial Narrow" w:hAnsi="Arial Narrow" w:cs="Arial"/>
                <w:bCs/>
              </w:rPr>
              <w:t>5</w:t>
            </w:r>
            <w:r w:rsidR="00204498" w:rsidRPr="004D0E66">
              <w:rPr>
                <w:rFonts w:ascii="Arial Narrow" w:hAnsi="Arial Narrow" w:cs="Arial"/>
                <w:bCs/>
              </w:rPr>
              <w:t xml:space="preserve"> szt.</w:t>
            </w:r>
          </w:p>
        </w:tc>
        <w:tc>
          <w:tcPr>
            <w:tcW w:w="5103" w:type="dxa"/>
            <w:vAlign w:val="center"/>
          </w:tcPr>
          <w:p w14:paraId="20D580DF" w14:textId="77777777" w:rsidR="00204498" w:rsidRPr="004D0E66" w:rsidRDefault="00204498" w:rsidP="008D0ED7">
            <w:pPr>
              <w:rPr>
                <w:rFonts w:ascii="Arial Narrow" w:hAnsi="Arial Narrow" w:cs="Arial"/>
                <w:bCs/>
              </w:rPr>
            </w:pPr>
          </w:p>
        </w:tc>
      </w:tr>
      <w:tr w:rsidR="004F6606" w:rsidRPr="004D0E66" w14:paraId="036CE156" w14:textId="77777777" w:rsidTr="008D0ED7">
        <w:tc>
          <w:tcPr>
            <w:tcW w:w="567" w:type="dxa"/>
            <w:vAlign w:val="center"/>
          </w:tcPr>
          <w:p w14:paraId="3A8A122D" w14:textId="77777777" w:rsidR="004F6606" w:rsidRPr="004D0E66" w:rsidRDefault="00273545" w:rsidP="008D0ED7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41</w:t>
            </w:r>
          </w:p>
        </w:tc>
        <w:tc>
          <w:tcPr>
            <w:tcW w:w="4217" w:type="dxa"/>
          </w:tcPr>
          <w:p w14:paraId="5DE82B40" w14:textId="77777777" w:rsidR="004F6606" w:rsidRPr="004D0E66" w:rsidRDefault="004F6606" w:rsidP="008D0ED7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Dostęp do kursu online dotyczącego budowy i programowania minikomputera z oferowanego zestawu</w:t>
            </w:r>
          </w:p>
        </w:tc>
        <w:tc>
          <w:tcPr>
            <w:tcW w:w="5103" w:type="dxa"/>
            <w:vAlign w:val="center"/>
          </w:tcPr>
          <w:p w14:paraId="2ED02D76" w14:textId="77777777" w:rsidR="004F6606" w:rsidRPr="004D0E66" w:rsidRDefault="004F6606" w:rsidP="008D0ED7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030D4F14" w14:textId="77777777" w:rsidR="00A02981" w:rsidRPr="004D0E66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309F5389" w14:textId="77777777" w:rsidR="00A02981" w:rsidRPr="004D0E66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  <w:r w:rsidRPr="004D0E66">
        <w:rPr>
          <w:rFonts w:ascii="Arial Narrow" w:hAnsi="Arial Narrow" w:cs="Arial"/>
          <w:sz w:val="20"/>
        </w:rPr>
        <w:br w:type="page"/>
      </w:r>
    </w:p>
    <w:tbl>
      <w:tblPr>
        <w:tblW w:w="98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17"/>
        <w:gridCol w:w="5103"/>
      </w:tblGrid>
      <w:tr w:rsidR="004D0E66" w:rsidRPr="004D0E66" w14:paraId="7662FF68" w14:textId="77777777" w:rsidTr="00E21B90">
        <w:tc>
          <w:tcPr>
            <w:tcW w:w="9887" w:type="dxa"/>
            <w:gridSpan w:val="3"/>
            <w:shd w:val="clear" w:color="auto" w:fill="F2F2F2"/>
            <w:vAlign w:val="center"/>
          </w:tcPr>
          <w:p w14:paraId="6B547B1F" w14:textId="17F331A5" w:rsidR="00A02981" w:rsidRPr="004D0E66" w:rsidRDefault="00A02981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CZĘŚC NR </w:t>
            </w:r>
            <w:r w:rsidR="0064174C">
              <w:rPr>
                <w:rFonts w:ascii="Arial Narrow" w:hAnsi="Arial Narrow" w:cs="Arial"/>
                <w:bCs/>
              </w:rPr>
              <w:t>6</w:t>
            </w:r>
            <w:r w:rsidRPr="004D0E66">
              <w:rPr>
                <w:rFonts w:ascii="Arial Narrow" w:hAnsi="Arial Narrow" w:cs="Arial"/>
                <w:bCs/>
              </w:rPr>
              <w:t xml:space="preserve"> - Stacja lutownicza</w:t>
            </w:r>
          </w:p>
          <w:p w14:paraId="230448A1" w14:textId="77777777" w:rsidR="00A02981" w:rsidRPr="004D0E66" w:rsidRDefault="00A02981" w:rsidP="00E21B90">
            <w:pPr>
              <w:rPr>
                <w:rFonts w:ascii="Arial Narrow" w:hAnsi="Arial Narrow" w:cs="Arial"/>
                <w:b/>
                <w:bCs/>
              </w:rPr>
            </w:pPr>
            <w:r w:rsidRPr="004D0E66">
              <w:rPr>
                <w:rFonts w:ascii="Arial Narrow" w:hAnsi="Arial Narrow" w:cs="Arial"/>
                <w:b/>
              </w:rPr>
              <w:t xml:space="preserve">Poz. 1 - </w:t>
            </w:r>
            <w:r w:rsidRPr="004D0E66">
              <w:rPr>
                <w:rFonts w:ascii="Arial Narrow" w:hAnsi="Arial Narrow" w:cs="Arial"/>
                <w:b/>
                <w:sz w:val="18"/>
                <w:szCs w:val="18"/>
              </w:rPr>
              <w:t>Stacja lutownicza</w:t>
            </w:r>
          </w:p>
        </w:tc>
      </w:tr>
      <w:tr w:rsidR="004D0E66" w:rsidRPr="004D0E66" w14:paraId="6DCB1779" w14:textId="77777777" w:rsidTr="00E21B90">
        <w:trPr>
          <w:trHeight w:val="303"/>
        </w:trPr>
        <w:tc>
          <w:tcPr>
            <w:tcW w:w="567" w:type="dxa"/>
            <w:vAlign w:val="center"/>
          </w:tcPr>
          <w:p w14:paraId="4EED3E74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Lp.</w:t>
            </w:r>
          </w:p>
        </w:tc>
        <w:tc>
          <w:tcPr>
            <w:tcW w:w="4217" w:type="dxa"/>
            <w:vAlign w:val="center"/>
          </w:tcPr>
          <w:p w14:paraId="7E81C3C6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Parametry / Wymagania </w:t>
            </w:r>
          </w:p>
        </w:tc>
        <w:tc>
          <w:tcPr>
            <w:tcW w:w="5103" w:type="dxa"/>
            <w:vAlign w:val="center"/>
          </w:tcPr>
          <w:p w14:paraId="534088C0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Wartość oferowana / potwierdzenie </w:t>
            </w:r>
          </w:p>
        </w:tc>
      </w:tr>
      <w:tr w:rsidR="004D0E66" w:rsidRPr="004D0E66" w14:paraId="29BF8447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2350621D" w14:textId="77777777" w:rsidR="00A02981" w:rsidRPr="004D0E66" w:rsidRDefault="00A02981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Pełna nazwa handlowa</w:t>
            </w:r>
          </w:p>
        </w:tc>
        <w:tc>
          <w:tcPr>
            <w:tcW w:w="5103" w:type="dxa"/>
            <w:vAlign w:val="center"/>
          </w:tcPr>
          <w:p w14:paraId="5DD0AE67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1AB5457A" w14:textId="77777777" w:rsidTr="00E21B90">
        <w:tc>
          <w:tcPr>
            <w:tcW w:w="4784" w:type="dxa"/>
            <w:gridSpan w:val="2"/>
            <w:shd w:val="clear" w:color="auto" w:fill="F2F2F2"/>
            <w:vAlign w:val="center"/>
          </w:tcPr>
          <w:p w14:paraId="33426FFC" w14:textId="77777777" w:rsidR="00A02981" w:rsidRPr="004D0E66" w:rsidRDefault="00A02981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Producent</w:t>
            </w:r>
          </w:p>
        </w:tc>
        <w:tc>
          <w:tcPr>
            <w:tcW w:w="5103" w:type="dxa"/>
            <w:vAlign w:val="center"/>
          </w:tcPr>
          <w:p w14:paraId="16CEE85F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42A4600A" w14:textId="77777777" w:rsidTr="00E21B90">
        <w:tc>
          <w:tcPr>
            <w:tcW w:w="567" w:type="dxa"/>
            <w:vAlign w:val="center"/>
          </w:tcPr>
          <w:p w14:paraId="37371F4E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58B8BFD6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Parametry Podstawowe</w:t>
            </w:r>
          </w:p>
        </w:tc>
      </w:tr>
      <w:tr w:rsidR="004D0E66" w:rsidRPr="004D0E66" w14:paraId="419A6E52" w14:textId="77777777" w:rsidTr="00E21B90">
        <w:tc>
          <w:tcPr>
            <w:tcW w:w="567" w:type="dxa"/>
            <w:vAlign w:val="center"/>
          </w:tcPr>
          <w:p w14:paraId="37053DAB" w14:textId="77777777" w:rsidR="00A02981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</w:tcPr>
          <w:p w14:paraId="5F1BA163" w14:textId="77777777" w:rsidR="00A02981" w:rsidRPr="004D0E66" w:rsidRDefault="005A7062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Stacja lutownicza minimum typ 2w1: na gorące powietrze </w:t>
            </w:r>
            <w:r w:rsidR="00987A8C" w:rsidRPr="004D0E66">
              <w:rPr>
                <w:rFonts w:ascii="Arial Narrow" w:hAnsi="Arial Narrow" w:cs="Arial"/>
                <w:bCs/>
              </w:rPr>
              <w:t>(</w:t>
            </w:r>
            <w:proofErr w:type="spellStart"/>
            <w:r w:rsidR="00987A8C" w:rsidRPr="004D0E66">
              <w:rPr>
                <w:rFonts w:ascii="Arial Narrow" w:hAnsi="Arial Narrow" w:cs="Arial"/>
                <w:bCs/>
              </w:rPr>
              <w:t>Hotair</w:t>
            </w:r>
            <w:proofErr w:type="spellEnd"/>
            <w:r w:rsidR="00987A8C" w:rsidRPr="004D0E66">
              <w:rPr>
                <w:rFonts w:ascii="Arial Narrow" w:hAnsi="Arial Narrow" w:cs="Arial"/>
                <w:bCs/>
              </w:rPr>
              <w:t xml:space="preserve">) </w:t>
            </w:r>
            <w:r w:rsidRPr="004D0E66">
              <w:rPr>
                <w:rFonts w:ascii="Arial Narrow" w:hAnsi="Arial Narrow" w:cs="Arial"/>
                <w:bCs/>
              </w:rPr>
              <w:t>oraz stacja lutownicza grotowa</w:t>
            </w:r>
          </w:p>
        </w:tc>
        <w:tc>
          <w:tcPr>
            <w:tcW w:w="5103" w:type="dxa"/>
            <w:vAlign w:val="center"/>
          </w:tcPr>
          <w:p w14:paraId="420B2BC1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4B26AAF" w14:textId="77777777" w:rsidTr="00E21B90">
        <w:tc>
          <w:tcPr>
            <w:tcW w:w="567" w:type="dxa"/>
            <w:vAlign w:val="center"/>
          </w:tcPr>
          <w:p w14:paraId="5C870625" w14:textId="77777777" w:rsidR="00A02981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</w:tcPr>
          <w:p w14:paraId="4303A8C9" w14:textId="77777777" w:rsidR="00A02981" w:rsidRPr="004D0E66" w:rsidRDefault="005A7062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Lutownica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Hotair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>:</w:t>
            </w:r>
          </w:p>
          <w:p w14:paraId="7E6EFDB5" w14:textId="77777777" w:rsidR="005A7062" w:rsidRPr="004D0E66" w:rsidRDefault="005A7062" w:rsidP="005A706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wyświetlacz LED temperatury gorącego powietrza</w:t>
            </w:r>
          </w:p>
          <w:p w14:paraId="03080F08" w14:textId="77777777" w:rsidR="005A7062" w:rsidRPr="004D0E66" w:rsidRDefault="005A7062" w:rsidP="005A706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płynna regulacja temperatury gorącego powietrza w zakresie od minimum 100°C do 480°C</w:t>
            </w:r>
          </w:p>
          <w:p w14:paraId="67354633" w14:textId="77777777" w:rsidR="005A7062" w:rsidRPr="004D0E66" w:rsidRDefault="00987A8C" w:rsidP="005A706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n</w:t>
            </w:r>
            <w:r w:rsidR="005A7062" w:rsidRPr="004D0E66">
              <w:rPr>
                <w:rFonts w:ascii="Arial Narrow" w:hAnsi="Arial Narrow" w:cs="Arial"/>
                <w:bCs/>
              </w:rPr>
              <w:t xml:space="preserve">admuch w technologii </w:t>
            </w:r>
            <w:proofErr w:type="spellStart"/>
            <w:r w:rsidR="005A7062" w:rsidRPr="004D0E66">
              <w:rPr>
                <w:rFonts w:ascii="Arial Narrow" w:hAnsi="Arial Narrow" w:cs="Arial"/>
                <w:bCs/>
              </w:rPr>
              <w:t>TwinTurbo</w:t>
            </w:r>
            <w:proofErr w:type="spellEnd"/>
            <w:r w:rsidR="005A7062" w:rsidRPr="004D0E66">
              <w:rPr>
                <w:rFonts w:ascii="Arial Narrow" w:hAnsi="Arial Narrow" w:cs="Arial"/>
                <w:bCs/>
              </w:rPr>
              <w:t xml:space="preserve"> </w:t>
            </w:r>
            <w:r w:rsidRPr="004D0E66">
              <w:rPr>
                <w:rFonts w:ascii="Arial Narrow" w:hAnsi="Arial Narrow" w:cs="Arial"/>
                <w:bCs/>
              </w:rPr>
              <w:t xml:space="preserve">do minimum </w:t>
            </w:r>
            <w:r w:rsidR="005A7062" w:rsidRPr="004D0E66">
              <w:rPr>
                <w:rFonts w:ascii="Arial Narrow" w:hAnsi="Arial Narrow" w:cs="Arial"/>
                <w:bCs/>
              </w:rPr>
              <w:t>16</w:t>
            </w:r>
            <w:r w:rsidRPr="004D0E66">
              <w:rPr>
                <w:rFonts w:ascii="Arial Narrow" w:hAnsi="Arial Narrow" w:cs="Arial"/>
                <w:bCs/>
              </w:rPr>
              <w:t>0</w:t>
            </w:r>
            <w:r w:rsidR="005A7062" w:rsidRPr="004D0E66">
              <w:rPr>
                <w:rFonts w:ascii="Arial Narrow" w:hAnsi="Arial Narrow" w:cs="Arial"/>
                <w:bCs/>
              </w:rPr>
              <w:t>L/min</w:t>
            </w:r>
          </w:p>
          <w:p w14:paraId="01D2F763" w14:textId="77777777" w:rsidR="005A7062" w:rsidRPr="004D0E66" w:rsidRDefault="00987A8C" w:rsidP="005A706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s</w:t>
            </w:r>
            <w:r w:rsidR="005A7062" w:rsidRPr="004D0E66">
              <w:rPr>
                <w:rFonts w:ascii="Arial Narrow" w:hAnsi="Arial Narrow" w:cs="Arial"/>
                <w:bCs/>
              </w:rPr>
              <w:t>tabilność temperatury</w:t>
            </w:r>
            <w:r w:rsidRPr="004D0E66">
              <w:rPr>
                <w:rFonts w:ascii="Arial Narrow" w:hAnsi="Arial Narrow" w:cs="Arial"/>
                <w:bCs/>
              </w:rPr>
              <w:t xml:space="preserve"> z dokładnością </w:t>
            </w:r>
            <w:r w:rsidR="005A7062" w:rsidRPr="004D0E66">
              <w:rPr>
                <w:rFonts w:ascii="Arial Narrow" w:hAnsi="Arial Narrow" w:cs="Arial"/>
                <w:bCs/>
              </w:rPr>
              <w:t>+-1°C</w:t>
            </w:r>
          </w:p>
          <w:p w14:paraId="156947D1" w14:textId="77777777" w:rsidR="005A7062" w:rsidRPr="004D0E66" w:rsidRDefault="00987A8C" w:rsidP="005A706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d</w:t>
            </w:r>
            <w:r w:rsidR="005A7062" w:rsidRPr="004D0E66">
              <w:rPr>
                <w:rFonts w:ascii="Arial Narrow" w:hAnsi="Arial Narrow" w:cs="Arial"/>
                <w:bCs/>
              </w:rPr>
              <w:t>ługość przewodu kolby</w:t>
            </w:r>
            <w:r w:rsidRPr="004D0E66">
              <w:rPr>
                <w:rFonts w:ascii="Arial Narrow" w:hAnsi="Arial Narrow" w:cs="Arial"/>
                <w:bCs/>
              </w:rPr>
              <w:t xml:space="preserve"> minimum 8</w:t>
            </w:r>
            <w:r w:rsidR="005A7062" w:rsidRPr="004D0E66">
              <w:rPr>
                <w:rFonts w:ascii="Arial Narrow" w:hAnsi="Arial Narrow" w:cs="Arial"/>
                <w:bCs/>
              </w:rPr>
              <w:t>0</w:t>
            </w:r>
            <w:r w:rsidRPr="004D0E66">
              <w:rPr>
                <w:rFonts w:ascii="Arial Narrow" w:hAnsi="Arial Narrow" w:cs="Arial"/>
                <w:bCs/>
              </w:rPr>
              <w:t xml:space="preserve"> cm</w:t>
            </w:r>
          </w:p>
        </w:tc>
        <w:tc>
          <w:tcPr>
            <w:tcW w:w="5103" w:type="dxa"/>
            <w:vAlign w:val="center"/>
          </w:tcPr>
          <w:p w14:paraId="02F4CEE9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FDC6DA1" w14:textId="77777777" w:rsidTr="00E21B90">
        <w:tc>
          <w:tcPr>
            <w:tcW w:w="567" w:type="dxa"/>
            <w:vAlign w:val="center"/>
          </w:tcPr>
          <w:p w14:paraId="4BB36B3B" w14:textId="77777777" w:rsidR="00A02981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3</w:t>
            </w:r>
          </w:p>
        </w:tc>
        <w:tc>
          <w:tcPr>
            <w:tcW w:w="4217" w:type="dxa"/>
          </w:tcPr>
          <w:p w14:paraId="3D2594FC" w14:textId="77777777" w:rsidR="00987A8C" w:rsidRPr="004D0E66" w:rsidRDefault="00987A8C" w:rsidP="00987A8C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Lutownica grotowa:</w:t>
            </w:r>
          </w:p>
          <w:p w14:paraId="65D15AF1" w14:textId="77777777" w:rsidR="00987A8C" w:rsidRPr="004D0E66" w:rsidRDefault="00987A8C" w:rsidP="00987A8C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wyświetlacz LED temperatury grota</w:t>
            </w:r>
          </w:p>
          <w:p w14:paraId="2B9AAFC3" w14:textId="77777777" w:rsidR="00987A8C" w:rsidRPr="004D0E66" w:rsidRDefault="00987A8C" w:rsidP="00987A8C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płynna regulacja temperatury kolby grotowej w zakresie od minimum 200°C do 480°C</w:t>
            </w:r>
          </w:p>
          <w:p w14:paraId="68558801" w14:textId="77777777" w:rsidR="00987A8C" w:rsidRPr="004D0E66" w:rsidRDefault="00987A8C" w:rsidP="00987A8C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element grzejny o mocy minimum 40W</w:t>
            </w:r>
          </w:p>
          <w:p w14:paraId="344F8919" w14:textId="77777777" w:rsidR="00987A8C" w:rsidRPr="004D0E66" w:rsidRDefault="00987A8C" w:rsidP="00987A8C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długość przewodu kolby minimum 90 cm</w:t>
            </w:r>
          </w:p>
          <w:p w14:paraId="6A4B4BC9" w14:textId="77777777" w:rsidR="00A02981" w:rsidRPr="004D0E66" w:rsidRDefault="00C738EB" w:rsidP="00987A8C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- s</w:t>
            </w:r>
            <w:r w:rsidR="00987A8C" w:rsidRPr="004D0E66">
              <w:rPr>
                <w:rFonts w:ascii="Arial Narrow" w:hAnsi="Arial Narrow" w:cs="Arial"/>
              </w:rPr>
              <w:t>tabilność temperatury</w:t>
            </w:r>
            <w:r w:rsidRPr="004D0E66">
              <w:rPr>
                <w:rFonts w:ascii="Arial Narrow" w:hAnsi="Arial Narrow" w:cs="Arial"/>
              </w:rPr>
              <w:t xml:space="preserve"> z dokładnością </w:t>
            </w:r>
            <w:r w:rsidR="00987A8C" w:rsidRPr="004D0E66">
              <w:rPr>
                <w:rFonts w:ascii="Arial Narrow" w:hAnsi="Arial Narrow" w:cs="Arial"/>
              </w:rPr>
              <w:t>+- 2°C</w:t>
            </w:r>
          </w:p>
        </w:tc>
        <w:tc>
          <w:tcPr>
            <w:tcW w:w="5103" w:type="dxa"/>
            <w:vAlign w:val="center"/>
          </w:tcPr>
          <w:p w14:paraId="65A757B3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FD7F921" w14:textId="77777777" w:rsidTr="00E21B90">
        <w:tc>
          <w:tcPr>
            <w:tcW w:w="567" w:type="dxa"/>
            <w:vAlign w:val="center"/>
          </w:tcPr>
          <w:p w14:paraId="2666A024" w14:textId="77777777" w:rsidR="00C738EB" w:rsidRPr="004D0E66" w:rsidRDefault="00C738EB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4A1A5913" w14:textId="77777777" w:rsidR="00C738EB" w:rsidRPr="004D0E66" w:rsidRDefault="00C738EB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Wyposażenie Podstawowe</w:t>
            </w:r>
          </w:p>
        </w:tc>
      </w:tr>
      <w:tr w:rsidR="004D0E66" w:rsidRPr="004D0E66" w14:paraId="63526FC0" w14:textId="77777777" w:rsidTr="00E21B90">
        <w:tc>
          <w:tcPr>
            <w:tcW w:w="567" w:type="dxa"/>
            <w:vAlign w:val="center"/>
          </w:tcPr>
          <w:p w14:paraId="4B7D4EEA" w14:textId="77777777" w:rsidR="00A02981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4</w:t>
            </w:r>
          </w:p>
        </w:tc>
        <w:tc>
          <w:tcPr>
            <w:tcW w:w="4217" w:type="dxa"/>
          </w:tcPr>
          <w:p w14:paraId="21493E74" w14:textId="77777777" w:rsidR="00A02981" w:rsidRPr="004D0E66" w:rsidRDefault="00C738EB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 xml:space="preserve">Podstawka na odłożenie kolby </w:t>
            </w:r>
            <w:proofErr w:type="spellStart"/>
            <w:r w:rsidRPr="004D0E66">
              <w:rPr>
                <w:rFonts w:ascii="Arial Narrow" w:hAnsi="Arial Narrow" w:cs="Arial"/>
              </w:rPr>
              <w:t>HotAir</w:t>
            </w:r>
            <w:proofErr w:type="spellEnd"/>
          </w:p>
        </w:tc>
        <w:tc>
          <w:tcPr>
            <w:tcW w:w="5103" w:type="dxa"/>
            <w:vAlign w:val="center"/>
          </w:tcPr>
          <w:p w14:paraId="11ED9AA5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2AD2885E" w14:textId="77777777" w:rsidTr="00E21B90">
        <w:tc>
          <w:tcPr>
            <w:tcW w:w="567" w:type="dxa"/>
            <w:vAlign w:val="center"/>
          </w:tcPr>
          <w:p w14:paraId="6C960159" w14:textId="77777777" w:rsidR="00A02981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5</w:t>
            </w:r>
          </w:p>
        </w:tc>
        <w:tc>
          <w:tcPr>
            <w:tcW w:w="4217" w:type="dxa"/>
          </w:tcPr>
          <w:p w14:paraId="51BEA30D" w14:textId="77777777" w:rsidR="00A02981" w:rsidRPr="004D0E66" w:rsidRDefault="00C738EB" w:rsidP="00E21B90">
            <w:pPr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Podstawka do odłożenia kolby grotowej</w:t>
            </w:r>
          </w:p>
        </w:tc>
        <w:tc>
          <w:tcPr>
            <w:tcW w:w="5103" w:type="dxa"/>
            <w:vAlign w:val="center"/>
          </w:tcPr>
          <w:p w14:paraId="1981FCF8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E1001A1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9C6428E" w14:textId="77777777" w:rsidR="00A02981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6</w:t>
            </w:r>
          </w:p>
        </w:tc>
        <w:tc>
          <w:tcPr>
            <w:tcW w:w="4217" w:type="dxa"/>
          </w:tcPr>
          <w:p w14:paraId="75F43B91" w14:textId="77777777" w:rsidR="00A02981" w:rsidRPr="004D0E66" w:rsidRDefault="00C738EB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Gąbką do czyszczenia grota</w:t>
            </w:r>
          </w:p>
        </w:tc>
        <w:tc>
          <w:tcPr>
            <w:tcW w:w="5103" w:type="dxa"/>
            <w:vAlign w:val="center"/>
          </w:tcPr>
          <w:p w14:paraId="359E1ECA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BB60F8A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171B3397" w14:textId="77777777" w:rsidR="00C738EB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7</w:t>
            </w:r>
          </w:p>
        </w:tc>
        <w:tc>
          <w:tcPr>
            <w:tcW w:w="4217" w:type="dxa"/>
          </w:tcPr>
          <w:p w14:paraId="0996E0E1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Komplet dysz:</w:t>
            </w:r>
          </w:p>
          <w:p w14:paraId="7C3DD3FA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dysza okrągła o średnicy 5 mm</w:t>
            </w:r>
          </w:p>
          <w:p w14:paraId="6AFA1F85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dysza okrągła o średnicy 7 mm</w:t>
            </w:r>
          </w:p>
          <w:p w14:paraId="18981B58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dysza okrągła o średnicy 9 mm</w:t>
            </w:r>
          </w:p>
        </w:tc>
        <w:tc>
          <w:tcPr>
            <w:tcW w:w="5103" w:type="dxa"/>
            <w:vAlign w:val="center"/>
          </w:tcPr>
          <w:p w14:paraId="1E5DB359" w14:textId="77777777" w:rsidR="00C738EB" w:rsidRPr="004D0E66" w:rsidRDefault="00C738EB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55C3C3A2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27EC911" w14:textId="77777777" w:rsidR="00C738EB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8</w:t>
            </w:r>
          </w:p>
        </w:tc>
        <w:tc>
          <w:tcPr>
            <w:tcW w:w="4217" w:type="dxa"/>
          </w:tcPr>
          <w:p w14:paraId="34F48A43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Zestaw grotów:</w:t>
            </w:r>
          </w:p>
          <w:p w14:paraId="2468F433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4D0E66">
              <w:rPr>
                <w:rFonts w:ascii="Arial Narrow" w:hAnsi="Arial Narrow" w:cs="Arial"/>
                <w:bCs/>
              </w:rPr>
              <w:t xml:space="preserve">grot </w:t>
            </w:r>
            <w:r w:rsidRPr="004D0E66">
              <w:rPr>
                <w:rFonts w:ascii="Arial Narrow" w:hAnsi="Arial Narrow" w:cs="Arial"/>
                <w:bCs/>
              </w:rPr>
              <w:t xml:space="preserve">STOŻEK T-I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śr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0.2 mm</w:t>
            </w:r>
          </w:p>
          <w:p w14:paraId="696D036B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4D0E66">
              <w:rPr>
                <w:rFonts w:ascii="Arial Narrow" w:hAnsi="Arial Narrow" w:cs="Arial"/>
                <w:bCs/>
              </w:rPr>
              <w:t xml:space="preserve">grot </w:t>
            </w:r>
            <w:r w:rsidRPr="004D0E66">
              <w:rPr>
                <w:rFonts w:ascii="Arial Narrow" w:hAnsi="Arial Narrow" w:cs="Arial"/>
                <w:bCs/>
              </w:rPr>
              <w:t xml:space="preserve">STOŻEK T-B </w:t>
            </w:r>
            <w:proofErr w:type="spellStart"/>
            <w:r w:rsidRPr="004D0E66">
              <w:rPr>
                <w:rFonts w:ascii="Arial Narrow" w:hAnsi="Arial Narrow" w:cs="Arial"/>
                <w:bCs/>
              </w:rPr>
              <w:t>śr</w:t>
            </w:r>
            <w:proofErr w:type="spellEnd"/>
            <w:r w:rsidRPr="004D0E66">
              <w:rPr>
                <w:rFonts w:ascii="Arial Narrow" w:hAnsi="Arial Narrow" w:cs="Arial"/>
                <w:bCs/>
              </w:rPr>
              <w:t xml:space="preserve"> 0.5 mm</w:t>
            </w:r>
          </w:p>
          <w:p w14:paraId="1629173C" w14:textId="77777777" w:rsidR="00C738EB" w:rsidRPr="004D0E66" w:rsidRDefault="00C738EB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1 </w:t>
            </w:r>
            <w:r w:rsidR="00FB3472" w:rsidRPr="004D0E66">
              <w:rPr>
                <w:rFonts w:ascii="Arial Narrow" w:hAnsi="Arial Narrow" w:cs="Arial"/>
                <w:bCs/>
              </w:rPr>
              <w:t xml:space="preserve">grot </w:t>
            </w:r>
            <w:r w:rsidRPr="004D0E66">
              <w:rPr>
                <w:rFonts w:ascii="Arial Narrow" w:hAnsi="Arial Narrow" w:cs="Arial"/>
                <w:bCs/>
              </w:rPr>
              <w:t>ŚRUBOKRĘT PŁASKI T-2.4D 2.4 mm</w:t>
            </w:r>
          </w:p>
          <w:p w14:paraId="416D19D6" w14:textId="77777777" w:rsidR="00C738EB" w:rsidRPr="004D0E66" w:rsidRDefault="00FB3472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4D0E66">
              <w:rPr>
                <w:rFonts w:ascii="Arial Narrow" w:hAnsi="Arial Narrow" w:cs="Arial"/>
                <w:bCs/>
              </w:rPr>
              <w:t xml:space="preserve">ŚCIĘTY T-3C </w:t>
            </w:r>
            <w:proofErr w:type="spellStart"/>
            <w:r w:rsidR="00C738EB" w:rsidRPr="004D0E66">
              <w:rPr>
                <w:rFonts w:ascii="Arial Narrow" w:hAnsi="Arial Narrow" w:cs="Arial"/>
                <w:bCs/>
              </w:rPr>
              <w:t>śr</w:t>
            </w:r>
            <w:proofErr w:type="spellEnd"/>
            <w:r w:rsidR="00C738EB" w:rsidRPr="004D0E66">
              <w:rPr>
                <w:rFonts w:ascii="Arial Narrow" w:hAnsi="Arial Narrow" w:cs="Arial"/>
                <w:bCs/>
              </w:rPr>
              <w:t xml:space="preserve"> 3.0 mm</w:t>
            </w:r>
          </w:p>
          <w:p w14:paraId="1184F3B2" w14:textId="77777777" w:rsidR="00C738EB" w:rsidRPr="004D0E66" w:rsidRDefault="00FB3472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4D0E66">
              <w:rPr>
                <w:rFonts w:ascii="Arial Narrow" w:hAnsi="Arial Narrow" w:cs="Arial"/>
                <w:bCs/>
              </w:rPr>
              <w:t>ŚCIĘTY NÓŻ T-K 5.0 mm</w:t>
            </w:r>
          </w:p>
          <w:p w14:paraId="3485BC0C" w14:textId="77777777" w:rsidR="00C738EB" w:rsidRPr="004D0E66" w:rsidRDefault="00FB3472" w:rsidP="00C738EB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 xml:space="preserve">- minimum 1 grot </w:t>
            </w:r>
            <w:r w:rsidR="00C738EB" w:rsidRPr="004D0E66">
              <w:rPr>
                <w:rFonts w:ascii="Arial Narrow" w:hAnsi="Arial Narrow" w:cs="Arial"/>
                <w:bCs/>
              </w:rPr>
              <w:t>ZGIĘTY T-H 3.5 mm</w:t>
            </w:r>
          </w:p>
        </w:tc>
        <w:tc>
          <w:tcPr>
            <w:tcW w:w="5103" w:type="dxa"/>
            <w:vAlign w:val="center"/>
          </w:tcPr>
          <w:p w14:paraId="098BDDAC" w14:textId="77777777" w:rsidR="00C738EB" w:rsidRPr="004D0E66" w:rsidRDefault="00C738EB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6E7DEB6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523507E0" w14:textId="77777777" w:rsidR="00FB3472" w:rsidRPr="004D0E66" w:rsidRDefault="00273545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9</w:t>
            </w:r>
          </w:p>
        </w:tc>
        <w:tc>
          <w:tcPr>
            <w:tcW w:w="4217" w:type="dxa"/>
          </w:tcPr>
          <w:p w14:paraId="577BF70A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Dodatki:</w:t>
            </w:r>
          </w:p>
          <w:p w14:paraId="49C10C3B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pędzel do rozprowadzania topników po płytach PCB</w:t>
            </w:r>
          </w:p>
          <w:p w14:paraId="0DFF05DC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„trzecia ręka” - uchwyt pomocniczy</w:t>
            </w:r>
          </w:p>
          <w:p w14:paraId="0B9074E9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chwytak do podnoszenia układów IC</w:t>
            </w:r>
          </w:p>
          <w:p w14:paraId="3FE1B3A9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cyna z topnikiem w fiolce</w:t>
            </w:r>
          </w:p>
          <w:p w14:paraId="50B629E5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topnik do SMD i BGA</w:t>
            </w:r>
          </w:p>
          <w:p w14:paraId="77720550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pasta lutownicza</w:t>
            </w:r>
          </w:p>
          <w:p w14:paraId="6C42C712" w14:textId="77777777" w:rsidR="00FB3472" w:rsidRPr="004D0E66" w:rsidRDefault="00FB3472" w:rsidP="00FB3472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- minimum 1 zestaw narzędzi serwisowych [12 końcówek]</w:t>
            </w:r>
          </w:p>
        </w:tc>
        <w:tc>
          <w:tcPr>
            <w:tcW w:w="5103" w:type="dxa"/>
            <w:vAlign w:val="center"/>
          </w:tcPr>
          <w:p w14:paraId="58DBE4DD" w14:textId="77777777" w:rsidR="00FB3472" w:rsidRPr="004D0E66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007AEA84" w14:textId="77777777" w:rsidTr="00E21B90">
        <w:tc>
          <w:tcPr>
            <w:tcW w:w="567" w:type="dxa"/>
            <w:vAlign w:val="center"/>
          </w:tcPr>
          <w:p w14:paraId="0857993A" w14:textId="77777777" w:rsidR="00A02981" w:rsidRPr="004D0E66" w:rsidRDefault="00A02981" w:rsidP="00E21B90">
            <w:pPr>
              <w:jc w:val="center"/>
              <w:rPr>
                <w:rFonts w:ascii="Arial Narrow" w:hAnsi="Arial Narrow" w:cs="Arial"/>
                <w:bCs/>
              </w:rPr>
            </w:pPr>
          </w:p>
        </w:tc>
        <w:tc>
          <w:tcPr>
            <w:tcW w:w="9320" w:type="dxa"/>
            <w:gridSpan w:val="2"/>
            <w:shd w:val="clear" w:color="auto" w:fill="F2F2F2"/>
            <w:vAlign w:val="center"/>
          </w:tcPr>
          <w:p w14:paraId="239E06E3" w14:textId="77777777" w:rsidR="00A02981" w:rsidRPr="004D0E66" w:rsidRDefault="00A02981" w:rsidP="00E21B90">
            <w:pPr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</w:rPr>
              <w:t>Inne Wymagania</w:t>
            </w:r>
          </w:p>
        </w:tc>
      </w:tr>
      <w:tr w:rsidR="004D0E66" w:rsidRPr="004D0E66" w14:paraId="5BDA5F37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06837856" w14:textId="77777777" w:rsidR="00FB3472" w:rsidRPr="004D0E66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273545" w:rsidRPr="004D0E66">
              <w:rPr>
                <w:rFonts w:ascii="Arial Narrow" w:hAnsi="Arial Narrow" w:cs="Arial"/>
                <w:bCs/>
              </w:rPr>
              <w:t>0</w:t>
            </w:r>
          </w:p>
        </w:tc>
        <w:tc>
          <w:tcPr>
            <w:tcW w:w="4217" w:type="dxa"/>
            <w:vAlign w:val="center"/>
          </w:tcPr>
          <w:p w14:paraId="7CAC3F6D" w14:textId="77777777" w:rsidR="00FB3472" w:rsidRPr="004D0E66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Kompletne urządzenie umożliwiające jego pracę bez konieczności zakupu dodatkowych akcesoriów</w:t>
            </w:r>
          </w:p>
        </w:tc>
        <w:tc>
          <w:tcPr>
            <w:tcW w:w="5103" w:type="dxa"/>
            <w:vAlign w:val="center"/>
          </w:tcPr>
          <w:p w14:paraId="770A292B" w14:textId="77777777" w:rsidR="00FB3472" w:rsidRPr="004D0E66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4D0E66" w:rsidRPr="004D0E66" w14:paraId="6C0E9F7D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63839FEA" w14:textId="77777777" w:rsidR="00FB3472" w:rsidRPr="004D0E66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273545" w:rsidRPr="004D0E66">
              <w:rPr>
                <w:rFonts w:ascii="Arial Narrow" w:hAnsi="Arial Narrow" w:cs="Arial"/>
                <w:bCs/>
              </w:rPr>
              <w:t>1</w:t>
            </w:r>
          </w:p>
        </w:tc>
        <w:tc>
          <w:tcPr>
            <w:tcW w:w="4217" w:type="dxa"/>
            <w:vAlign w:val="center"/>
          </w:tcPr>
          <w:p w14:paraId="4B9AB32B" w14:textId="77777777" w:rsidR="00FB3472" w:rsidRPr="004D0E66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Gwarancja minimum 12 miesięcy</w:t>
            </w:r>
          </w:p>
        </w:tc>
        <w:tc>
          <w:tcPr>
            <w:tcW w:w="5103" w:type="dxa"/>
            <w:vAlign w:val="center"/>
          </w:tcPr>
          <w:p w14:paraId="08D84653" w14:textId="77777777" w:rsidR="00FB3472" w:rsidRPr="004D0E66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  <w:tr w:rsidR="00FB3472" w:rsidRPr="004D0E66" w14:paraId="09F30773" w14:textId="77777777" w:rsidTr="00E21B90">
        <w:trPr>
          <w:trHeight w:val="198"/>
        </w:trPr>
        <w:tc>
          <w:tcPr>
            <w:tcW w:w="567" w:type="dxa"/>
            <w:vAlign w:val="center"/>
          </w:tcPr>
          <w:p w14:paraId="0809673D" w14:textId="77777777" w:rsidR="00FB3472" w:rsidRPr="004D0E66" w:rsidRDefault="00FB3472" w:rsidP="00E21B90">
            <w:pPr>
              <w:jc w:val="center"/>
              <w:rPr>
                <w:rFonts w:ascii="Arial Narrow" w:hAnsi="Arial Narrow" w:cs="Arial"/>
                <w:bCs/>
              </w:rPr>
            </w:pPr>
            <w:r w:rsidRPr="004D0E66">
              <w:rPr>
                <w:rFonts w:ascii="Arial Narrow" w:hAnsi="Arial Narrow" w:cs="Arial"/>
                <w:bCs/>
              </w:rPr>
              <w:t>1</w:t>
            </w:r>
            <w:r w:rsidR="00273545" w:rsidRPr="004D0E66">
              <w:rPr>
                <w:rFonts w:ascii="Arial Narrow" w:hAnsi="Arial Narrow" w:cs="Arial"/>
                <w:bCs/>
              </w:rPr>
              <w:t>2</w:t>
            </w:r>
          </w:p>
        </w:tc>
        <w:tc>
          <w:tcPr>
            <w:tcW w:w="4217" w:type="dxa"/>
            <w:vAlign w:val="center"/>
          </w:tcPr>
          <w:p w14:paraId="6BCA4721" w14:textId="77777777" w:rsidR="00FB3472" w:rsidRPr="004D0E66" w:rsidRDefault="00FB3472" w:rsidP="00E21B90">
            <w:pPr>
              <w:textAlignment w:val="baseline"/>
              <w:rPr>
                <w:rFonts w:ascii="Arial Narrow" w:hAnsi="Arial Narrow" w:cs="Arial"/>
              </w:rPr>
            </w:pPr>
            <w:r w:rsidRPr="004D0E66">
              <w:rPr>
                <w:rFonts w:ascii="Arial Narrow" w:hAnsi="Arial Narrow" w:cs="Arial"/>
              </w:rPr>
              <w:t>Instrukcja obsługi w języku polskim</w:t>
            </w:r>
          </w:p>
        </w:tc>
        <w:tc>
          <w:tcPr>
            <w:tcW w:w="5103" w:type="dxa"/>
            <w:vAlign w:val="center"/>
          </w:tcPr>
          <w:p w14:paraId="4A17B120" w14:textId="77777777" w:rsidR="00FB3472" w:rsidRPr="004D0E66" w:rsidRDefault="00FB3472" w:rsidP="00E21B90">
            <w:pPr>
              <w:rPr>
                <w:rFonts w:ascii="Arial Narrow" w:hAnsi="Arial Narrow" w:cs="Arial"/>
                <w:bCs/>
              </w:rPr>
            </w:pPr>
          </w:p>
        </w:tc>
      </w:tr>
    </w:tbl>
    <w:p w14:paraId="4B716CB1" w14:textId="77777777" w:rsidR="00A02981" w:rsidRPr="004D0E66" w:rsidRDefault="00A02981" w:rsidP="00A02981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96398B1" w14:textId="77777777" w:rsidR="00D54A96" w:rsidRPr="004D0E66" w:rsidRDefault="00D54A96" w:rsidP="00360906">
      <w:pPr>
        <w:pStyle w:val="TableText"/>
        <w:widowControl/>
        <w:tabs>
          <w:tab w:val="clear" w:pos="0"/>
        </w:tabs>
        <w:autoSpaceDE/>
        <w:autoSpaceDN/>
        <w:adjustRightInd/>
        <w:rPr>
          <w:rFonts w:ascii="Arial Narrow" w:hAnsi="Arial Narrow" w:cs="Arial"/>
          <w:sz w:val="20"/>
        </w:rPr>
      </w:pPr>
    </w:p>
    <w:p w14:paraId="5CE5A8B3" w14:textId="77777777" w:rsidR="000C5FAD" w:rsidRPr="004D0E66" w:rsidRDefault="000C5FAD" w:rsidP="000C69BB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</w:rPr>
      </w:pPr>
    </w:p>
    <w:sectPr w:rsidR="000C5FAD" w:rsidRPr="004D0E66" w:rsidSect="00703C34">
      <w:headerReference w:type="default" r:id="rId7"/>
      <w:footerReference w:type="default" r:id="rId8"/>
      <w:pgSz w:w="11907" w:h="16840" w:code="9"/>
      <w:pgMar w:top="992" w:right="851" w:bottom="992" w:left="1134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317B10" w14:textId="77777777" w:rsidR="0077444F" w:rsidRDefault="0077444F">
      <w:r>
        <w:separator/>
      </w:r>
    </w:p>
  </w:endnote>
  <w:endnote w:type="continuationSeparator" w:id="0">
    <w:p w14:paraId="08161058" w14:textId="77777777" w:rsidR="0077444F" w:rsidRDefault="00774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748"/>
      <w:gridCol w:w="5175"/>
    </w:tblGrid>
    <w:tr w:rsidR="000C69BB" w:rsidRPr="00AE3B40" w14:paraId="33CCDB94" w14:textId="77777777">
      <w:tc>
        <w:tcPr>
          <w:tcW w:w="4748" w:type="dxa"/>
          <w:tcBorders>
            <w:left w:val="nil"/>
            <w:bottom w:val="nil"/>
            <w:right w:val="nil"/>
          </w:tcBorders>
        </w:tcPr>
        <w:p w14:paraId="515D198A" w14:textId="77777777" w:rsidR="000C69BB" w:rsidRPr="00D34485" w:rsidRDefault="000C69B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left w:val="nil"/>
            <w:bottom w:val="nil"/>
            <w:right w:val="nil"/>
          </w:tcBorders>
        </w:tcPr>
        <w:p w14:paraId="7BA9952D" w14:textId="77777777" w:rsidR="000C69BB" w:rsidRPr="00D34485" w:rsidRDefault="000C69BB">
          <w:pPr>
            <w:pStyle w:val="Stopka"/>
            <w:rPr>
              <w:rFonts w:ascii="Arial" w:hAnsi="Arial" w:cs="Arial"/>
              <w:color w:val="5F5F5F"/>
              <w:sz w:val="16"/>
              <w:szCs w:val="16"/>
            </w:rPr>
          </w:pPr>
        </w:p>
      </w:tc>
    </w:tr>
    <w:tr w:rsidR="000C69BB" w:rsidRPr="000675D2" w14:paraId="72CAFA63" w14:textId="77777777">
      <w:tc>
        <w:tcPr>
          <w:tcW w:w="4748" w:type="dxa"/>
          <w:tcBorders>
            <w:top w:val="nil"/>
            <w:left w:val="nil"/>
            <w:bottom w:val="nil"/>
            <w:right w:val="nil"/>
          </w:tcBorders>
        </w:tcPr>
        <w:p w14:paraId="55109CE6" w14:textId="77777777" w:rsidR="000C69BB" w:rsidRPr="00D34485" w:rsidRDefault="000C69BB">
          <w:pPr>
            <w:pStyle w:val="Stopka"/>
            <w:jc w:val="center"/>
            <w:rPr>
              <w:rFonts w:ascii="Arial" w:hAnsi="Arial" w:cs="Arial"/>
              <w:color w:val="5F5F5F"/>
              <w:sz w:val="16"/>
              <w:szCs w:val="16"/>
            </w:rPr>
          </w:pPr>
        </w:p>
      </w:tc>
      <w:tc>
        <w:tcPr>
          <w:tcW w:w="5175" w:type="dxa"/>
          <w:tcBorders>
            <w:top w:val="nil"/>
            <w:left w:val="nil"/>
            <w:bottom w:val="nil"/>
            <w:right w:val="nil"/>
          </w:tcBorders>
        </w:tcPr>
        <w:p w14:paraId="795FFF1D" w14:textId="77777777" w:rsidR="000C69BB" w:rsidRPr="00D34485" w:rsidRDefault="007F4061">
          <w:pPr>
            <w:pStyle w:val="Stopka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begin"/>
          </w:r>
          <w:r w:rsidR="000C69BB"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instrText xml:space="preserve"> PAGE </w:instrText>
          </w: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separate"/>
          </w:r>
          <w:r w:rsidR="00AA3376" w:rsidRPr="00D34485">
            <w:rPr>
              <w:rStyle w:val="Numerstrony"/>
              <w:rFonts w:ascii="Arial" w:hAnsi="Arial" w:cs="Arial"/>
              <w:noProof/>
              <w:color w:val="5F5F5F"/>
              <w:sz w:val="16"/>
              <w:szCs w:val="16"/>
            </w:rPr>
            <w:t>24</w:t>
          </w:r>
          <w:r w:rsidRPr="00D34485">
            <w:rPr>
              <w:rStyle w:val="Numerstrony"/>
              <w:rFonts w:ascii="Arial" w:hAnsi="Arial" w:cs="Arial"/>
              <w:color w:val="5F5F5F"/>
              <w:sz w:val="16"/>
              <w:szCs w:val="16"/>
            </w:rPr>
            <w:fldChar w:fldCharType="end"/>
          </w:r>
        </w:p>
      </w:tc>
    </w:tr>
  </w:tbl>
  <w:p w14:paraId="6FF495BB" w14:textId="77777777" w:rsidR="000C69BB" w:rsidRPr="00AE3B40" w:rsidRDefault="000C69BB">
    <w:pPr>
      <w:pStyle w:val="Stopka"/>
      <w:rPr>
        <w:rFonts w:ascii="Arial" w:hAnsi="Arial" w:cs="Arial"/>
        <w:b/>
        <w:sz w:val="16"/>
        <w:szCs w:val="16"/>
      </w:rPr>
    </w:pPr>
  </w:p>
  <w:p w14:paraId="15212B2F" w14:textId="77777777" w:rsidR="000C69BB" w:rsidRDefault="000C69B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6B9C1" w14:textId="77777777" w:rsidR="0077444F" w:rsidRDefault="0077444F">
      <w:r>
        <w:separator/>
      </w:r>
    </w:p>
  </w:footnote>
  <w:footnote w:type="continuationSeparator" w:id="0">
    <w:p w14:paraId="4D50B8F8" w14:textId="77777777" w:rsidR="0077444F" w:rsidRDefault="00774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Ind w:w="2" w:type="dxa"/>
      <w:tblLook w:val="01E0" w:firstRow="1" w:lastRow="1" w:firstColumn="1" w:lastColumn="1" w:noHBand="0" w:noVBand="0"/>
    </w:tblPr>
    <w:tblGrid>
      <w:gridCol w:w="4736"/>
      <w:gridCol w:w="5187"/>
    </w:tblGrid>
    <w:tr w:rsidR="000C69BB" w:rsidRPr="00AE3B40" w14:paraId="10A6DB86" w14:textId="77777777">
      <w:tc>
        <w:tcPr>
          <w:tcW w:w="4736" w:type="dxa"/>
        </w:tcPr>
        <w:p w14:paraId="7D45B25D" w14:textId="77777777" w:rsidR="000C69BB" w:rsidRPr="00D34485" w:rsidRDefault="000C69BB">
          <w:pPr>
            <w:pStyle w:val="Nagwek"/>
            <w:rPr>
              <w:rFonts w:ascii="Arial" w:hAnsi="Arial" w:cs="Arial"/>
              <w:color w:val="5F5F5F"/>
              <w:sz w:val="16"/>
              <w:szCs w:val="16"/>
            </w:rPr>
          </w:pPr>
          <w:r w:rsidRPr="00D34485">
            <w:rPr>
              <w:rFonts w:ascii="Arial" w:hAnsi="Arial" w:cs="Arial"/>
              <w:color w:val="5F5F5F"/>
              <w:sz w:val="16"/>
              <w:szCs w:val="16"/>
            </w:rPr>
            <w:t>SWZ</w:t>
          </w:r>
        </w:p>
      </w:tc>
      <w:tc>
        <w:tcPr>
          <w:tcW w:w="5187" w:type="dxa"/>
        </w:tcPr>
        <w:p w14:paraId="75D893B1" w14:textId="4455D1E0" w:rsidR="000C69BB" w:rsidRPr="00D34485" w:rsidRDefault="000C69BB" w:rsidP="00FC5491">
          <w:pPr>
            <w:pStyle w:val="Nagwek"/>
            <w:jc w:val="right"/>
            <w:rPr>
              <w:rFonts w:ascii="Arial" w:hAnsi="Arial" w:cs="Arial"/>
              <w:color w:val="5F5F5F"/>
              <w:sz w:val="16"/>
              <w:szCs w:val="16"/>
            </w:rPr>
          </w:pPr>
          <w:r w:rsidRPr="00D34485">
            <w:rPr>
              <w:rFonts w:ascii="Arial" w:hAnsi="Arial" w:cs="Arial"/>
              <w:color w:val="5F5F5F"/>
              <w:sz w:val="16"/>
              <w:szCs w:val="16"/>
            </w:rPr>
            <w:t>Nr referencyjny ZP</w:t>
          </w:r>
          <w:r w:rsidR="00EB6378" w:rsidRPr="00D34485">
            <w:rPr>
              <w:rFonts w:ascii="Arial" w:hAnsi="Arial" w:cs="Arial"/>
              <w:color w:val="5F5F5F"/>
              <w:sz w:val="16"/>
              <w:szCs w:val="16"/>
            </w:rPr>
            <w:t>/SP23</w:t>
          </w:r>
          <w:r w:rsidRPr="00D34485">
            <w:rPr>
              <w:rFonts w:ascii="Arial" w:hAnsi="Arial" w:cs="Arial"/>
              <w:color w:val="5F5F5F"/>
              <w:sz w:val="16"/>
              <w:szCs w:val="16"/>
            </w:rPr>
            <w:t>/1/202</w:t>
          </w:r>
          <w:r w:rsidR="00B20F59">
            <w:rPr>
              <w:rFonts w:ascii="Arial" w:hAnsi="Arial" w:cs="Arial"/>
              <w:color w:val="5F5F5F"/>
              <w:sz w:val="16"/>
              <w:szCs w:val="16"/>
            </w:rPr>
            <w:t>2</w:t>
          </w:r>
        </w:p>
      </w:tc>
    </w:tr>
    <w:tr w:rsidR="000C69BB" w:rsidRPr="00AE3B40" w14:paraId="370AE07F" w14:textId="77777777">
      <w:tc>
        <w:tcPr>
          <w:tcW w:w="4736" w:type="dxa"/>
          <w:tcBorders>
            <w:bottom w:val="single" w:sz="4" w:space="0" w:color="auto"/>
          </w:tcBorders>
        </w:tcPr>
        <w:p w14:paraId="6C405EA5" w14:textId="77777777" w:rsidR="000C69BB" w:rsidRPr="00D34485" w:rsidRDefault="000C69BB">
          <w:pPr>
            <w:pStyle w:val="Nagwek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  <w:tc>
        <w:tcPr>
          <w:tcW w:w="5187" w:type="dxa"/>
          <w:tcBorders>
            <w:bottom w:val="single" w:sz="4" w:space="0" w:color="auto"/>
          </w:tcBorders>
        </w:tcPr>
        <w:p w14:paraId="7C7BDE44" w14:textId="77777777" w:rsidR="000C69BB" w:rsidRPr="00D34485" w:rsidRDefault="000C69BB">
          <w:pPr>
            <w:pStyle w:val="Nagwek"/>
            <w:jc w:val="right"/>
            <w:rPr>
              <w:rFonts w:ascii="Arial" w:hAnsi="Arial" w:cs="Arial"/>
              <w:b/>
              <w:color w:val="5F5F5F"/>
              <w:sz w:val="10"/>
              <w:szCs w:val="10"/>
            </w:rPr>
          </w:pPr>
        </w:p>
      </w:tc>
    </w:tr>
  </w:tbl>
  <w:p w14:paraId="3753437A" w14:textId="77777777" w:rsidR="000C69BB" w:rsidRDefault="000C69BB">
    <w:pPr>
      <w:pStyle w:val="Nagwek"/>
      <w:rPr>
        <w:rFonts w:ascii="Tahoma" w:hAnsi="Tahoma" w:cs="Tahoma"/>
        <w:sz w:val="2"/>
        <w:szCs w:val="2"/>
      </w:rPr>
    </w:pPr>
  </w:p>
  <w:p w14:paraId="105062E9" w14:textId="77777777" w:rsidR="000C69BB" w:rsidRDefault="000C69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203F4"/>
    <w:multiLevelType w:val="multilevel"/>
    <w:tmpl w:val="95C63EA8"/>
    <w:lvl w:ilvl="0">
      <w:start w:val="1"/>
      <w:numFmt w:val="decimal"/>
      <w:pStyle w:val="Styl2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  <w:iCs w:val="0"/>
      </w:rPr>
    </w:lvl>
    <w:lvl w:ilvl="1">
      <w:start w:val="1"/>
      <w:numFmt w:val="decimal"/>
      <w:isLgl/>
      <w:lvlText w:val="%1.%2"/>
      <w:lvlJc w:val="left"/>
      <w:pPr>
        <w:tabs>
          <w:tab w:val="num" w:pos="820"/>
        </w:tabs>
        <w:ind w:left="820" w:hanging="420"/>
      </w:pPr>
      <w:rPr>
        <w:rFonts w:cs="Times New Roman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4AA2BCE"/>
    <w:multiLevelType w:val="hybridMultilevel"/>
    <w:tmpl w:val="79F2BF5A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08B40934"/>
    <w:multiLevelType w:val="hybridMultilevel"/>
    <w:tmpl w:val="93861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8D808C3"/>
    <w:multiLevelType w:val="hybridMultilevel"/>
    <w:tmpl w:val="D214F812"/>
    <w:lvl w:ilvl="0" w:tplc="5770D5D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A2DC8"/>
    <w:multiLevelType w:val="hybridMultilevel"/>
    <w:tmpl w:val="1736F01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  <w:rPr>
        <w:rFonts w:cs="Times New Roman"/>
      </w:rPr>
    </w:lvl>
    <w:lvl w:ilvl="1" w:tplc="DB527686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6D724D4C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DE1C5A6A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F6445AD0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308CDAB0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52DA0A1A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D0640E0E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73726B4E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2" w15:restartNumberingAfterBreak="0">
    <w:nsid w:val="1DE21017"/>
    <w:multiLevelType w:val="multilevel"/>
    <w:tmpl w:val="7EB4622E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435" w:hanging="43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3" w15:restartNumberingAfterBreak="0">
    <w:nsid w:val="1EDF119A"/>
    <w:multiLevelType w:val="hybridMultilevel"/>
    <w:tmpl w:val="C8841D0C"/>
    <w:lvl w:ilvl="0" w:tplc="BF9A294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5804D6E"/>
    <w:multiLevelType w:val="hybridMultilevel"/>
    <w:tmpl w:val="B51EC6E8"/>
    <w:lvl w:ilvl="0" w:tplc="3C40EDF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7" w15:restartNumberingAfterBreak="0">
    <w:nsid w:val="275E768E"/>
    <w:multiLevelType w:val="hybridMultilevel"/>
    <w:tmpl w:val="D11A60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285C7C14"/>
    <w:multiLevelType w:val="multilevel"/>
    <w:tmpl w:val="F5F66D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9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CB96F26"/>
    <w:multiLevelType w:val="hybridMultilevel"/>
    <w:tmpl w:val="C86C6C92"/>
    <w:lvl w:ilvl="0" w:tplc="529A330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CE80C0B"/>
    <w:multiLevelType w:val="hybridMultilevel"/>
    <w:tmpl w:val="71A892C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5D905B8"/>
    <w:multiLevelType w:val="hybridMultilevel"/>
    <w:tmpl w:val="B0F2E3B2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39081DC1"/>
    <w:multiLevelType w:val="hybridMultilevel"/>
    <w:tmpl w:val="647685D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99C511B"/>
    <w:multiLevelType w:val="hybridMultilevel"/>
    <w:tmpl w:val="72D24FC4"/>
    <w:lvl w:ilvl="0" w:tplc="8CA8695C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27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 w15:restartNumberingAfterBreak="0">
    <w:nsid w:val="419252D3"/>
    <w:multiLevelType w:val="hybridMultilevel"/>
    <w:tmpl w:val="7396D546"/>
    <w:lvl w:ilvl="0" w:tplc="5D7CDC04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3415AAE"/>
    <w:multiLevelType w:val="multilevel"/>
    <w:tmpl w:val="3926D596"/>
    <w:lvl w:ilvl="0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>
      <w:start w:val="3"/>
      <w:numFmt w:val="decimal"/>
      <w:isLgl/>
      <w:lvlText w:val="3.%2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77"/>
        </w:tabs>
        <w:ind w:left="1077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37"/>
        </w:tabs>
        <w:ind w:left="1437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797"/>
        </w:tabs>
        <w:ind w:left="1797" w:hanging="1440"/>
      </w:pPr>
      <w:rPr>
        <w:rFonts w:cs="Times New Roman" w:hint="default"/>
      </w:rPr>
    </w:lvl>
  </w:abstractNum>
  <w:abstractNum w:abstractNumId="31" w15:restartNumberingAfterBreak="0">
    <w:nsid w:val="45C444A1"/>
    <w:multiLevelType w:val="hybridMultilevel"/>
    <w:tmpl w:val="1400A0B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rFonts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cs="Times New Roman"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  <w:rPr>
        <w:rFonts w:cs="Times New Roman"/>
      </w:rPr>
    </w:lvl>
  </w:abstractNum>
  <w:abstractNum w:abstractNumId="38" w15:restartNumberingAfterBreak="0">
    <w:nsid w:val="57203DFA"/>
    <w:multiLevelType w:val="hybridMultilevel"/>
    <w:tmpl w:val="7B6A019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 w15:restartNumberingAfterBreak="0">
    <w:nsid w:val="58DC39BD"/>
    <w:multiLevelType w:val="hybridMultilevel"/>
    <w:tmpl w:val="8916822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 w15:restartNumberingAfterBreak="0">
    <w:nsid w:val="59381298"/>
    <w:multiLevelType w:val="hybridMultilevel"/>
    <w:tmpl w:val="F998CFF8"/>
    <w:lvl w:ilvl="0" w:tplc="173CD604">
      <w:start w:val="1"/>
      <w:numFmt w:val="bullet"/>
      <w:lvlText w:val=""/>
      <w:lvlJc w:val="left"/>
      <w:pPr>
        <w:ind w:left="108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41" w15:restartNumberingAfterBreak="0">
    <w:nsid w:val="5BC54C62"/>
    <w:multiLevelType w:val="hybridMultilevel"/>
    <w:tmpl w:val="189EAA0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5E331742"/>
    <w:multiLevelType w:val="hybridMultilevel"/>
    <w:tmpl w:val="F6BAF29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 w15:restartNumberingAfterBreak="0">
    <w:nsid w:val="5EB8106C"/>
    <w:multiLevelType w:val="hybridMultilevel"/>
    <w:tmpl w:val="5B7C3F06"/>
    <w:lvl w:ilvl="0" w:tplc="529A330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F370E9F"/>
    <w:multiLevelType w:val="hybridMultilevel"/>
    <w:tmpl w:val="2AAE99DA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5F3F45C4"/>
    <w:multiLevelType w:val="hybridMultilevel"/>
    <w:tmpl w:val="5A4EC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 w15:restartNumberingAfterBreak="0">
    <w:nsid w:val="631C6AFC"/>
    <w:multiLevelType w:val="hybridMultilevel"/>
    <w:tmpl w:val="1708EAC6"/>
    <w:lvl w:ilvl="0" w:tplc="690E9B0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 w15:restartNumberingAfterBreak="0">
    <w:nsid w:val="64F136FE"/>
    <w:multiLevelType w:val="hybridMultilevel"/>
    <w:tmpl w:val="BAA6188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1" w15:restartNumberingAfterBreak="0">
    <w:nsid w:val="68AA1B64"/>
    <w:multiLevelType w:val="hybridMultilevel"/>
    <w:tmpl w:val="96908418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 w15:restartNumberingAfterBreak="0">
    <w:nsid w:val="6BC24A66"/>
    <w:multiLevelType w:val="hybridMultilevel"/>
    <w:tmpl w:val="CE2264EC"/>
    <w:lvl w:ilvl="0" w:tplc="A46A108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767E1CC2"/>
    <w:multiLevelType w:val="hybridMultilevel"/>
    <w:tmpl w:val="EA404F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 w15:restartNumberingAfterBreak="0">
    <w:nsid w:val="796F77D2"/>
    <w:multiLevelType w:val="hybridMultilevel"/>
    <w:tmpl w:val="F418DF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7A5604A8"/>
    <w:multiLevelType w:val="hybridMultilevel"/>
    <w:tmpl w:val="C790741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num w:numId="1">
    <w:abstractNumId w:val="29"/>
  </w:num>
  <w:num w:numId="2">
    <w:abstractNumId w:val="8"/>
  </w:num>
  <w:num w:numId="3">
    <w:abstractNumId w:val="15"/>
  </w:num>
  <w:num w:numId="4">
    <w:abstractNumId w:val="32"/>
  </w:num>
  <w:num w:numId="5">
    <w:abstractNumId w:val="45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7"/>
    <w:lvlOverride w:ilvl="0">
      <w:startOverride w:val="1"/>
    </w:lvlOverride>
  </w:num>
  <w:num w:numId="9">
    <w:abstractNumId w:val="51"/>
  </w:num>
  <w:num w:numId="10">
    <w:abstractNumId w:val="52"/>
  </w:num>
  <w:num w:numId="11">
    <w:abstractNumId w:val="44"/>
  </w:num>
  <w:num w:numId="12">
    <w:abstractNumId w:val="40"/>
  </w:num>
  <w:num w:numId="13">
    <w:abstractNumId w:val="28"/>
  </w:num>
  <w:num w:numId="14">
    <w:abstractNumId w:val="43"/>
  </w:num>
  <w:num w:numId="15">
    <w:abstractNumId w:val="41"/>
  </w:num>
  <w:num w:numId="16">
    <w:abstractNumId w:val="18"/>
  </w:num>
  <w:num w:numId="17">
    <w:abstractNumId w:val="17"/>
  </w:num>
  <w:num w:numId="18">
    <w:abstractNumId w:val="38"/>
  </w:num>
  <w:num w:numId="19">
    <w:abstractNumId w:val="10"/>
  </w:num>
  <w:num w:numId="20">
    <w:abstractNumId w:val="55"/>
  </w:num>
  <w:num w:numId="21">
    <w:abstractNumId w:val="20"/>
  </w:num>
  <w:num w:numId="22">
    <w:abstractNumId w:val="12"/>
  </w:num>
  <w:num w:numId="23">
    <w:abstractNumId w:val="13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</w:num>
  <w:num w:numId="26">
    <w:abstractNumId w:val="53"/>
  </w:num>
  <w:num w:numId="27">
    <w:abstractNumId w:val="31"/>
  </w:num>
  <w:num w:numId="28">
    <w:abstractNumId w:val="30"/>
  </w:num>
  <w:num w:numId="2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26"/>
  </w:num>
  <w:num w:numId="33">
    <w:abstractNumId w:val="37"/>
  </w:num>
  <w:num w:numId="34">
    <w:abstractNumId w:val="9"/>
  </w:num>
  <w:num w:numId="35">
    <w:abstractNumId w:val="19"/>
  </w:num>
  <w:num w:numId="36">
    <w:abstractNumId w:val="35"/>
  </w:num>
  <w:num w:numId="37">
    <w:abstractNumId w:val="56"/>
  </w:num>
  <w:num w:numId="38">
    <w:abstractNumId w:val="11"/>
  </w:num>
  <w:num w:numId="39">
    <w:abstractNumId w:val="5"/>
  </w:num>
  <w:num w:numId="40">
    <w:abstractNumId w:val="7"/>
  </w:num>
  <w:num w:numId="41">
    <w:abstractNumId w:val="6"/>
  </w:num>
  <w:num w:numId="42">
    <w:abstractNumId w:val="34"/>
  </w:num>
  <w:num w:numId="43">
    <w:abstractNumId w:val="33"/>
  </w:num>
  <w:num w:numId="44">
    <w:abstractNumId w:val="25"/>
  </w:num>
  <w:num w:numId="45">
    <w:abstractNumId w:val="42"/>
  </w:num>
  <w:num w:numId="46">
    <w:abstractNumId w:val="36"/>
  </w:num>
  <w:num w:numId="47">
    <w:abstractNumId w:val="14"/>
  </w:num>
  <w:num w:numId="48">
    <w:abstractNumId w:val="16"/>
  </w:num>
  <w:num w:numId="49">
    <w:abstractNumId w:val="47"/>
  </w:num>
  <w:num w:numId="50">
    <w:abstractNumId w:val="39"/>
  </w:num>
  <w:num w:numId="51">
    <w:abstractNumId w:val="24"/>
  </w:num>
  <w:num w:numId="52">
    <w:abstractNumId w:val="3"/>
  </w:num>
  <w:num w:numId="53">
    <w:abstractNumId w:val="50"/>
  </w:num>
  <w:num w:numId="54">
    <w:abstractNumId w:val="46"/>
  </w:num>
  <w:num w:numId="55">
    <w:abstractNumId w:val="49"/>
  </w:num>
  <w:num w:numId="56">
    <w:abstractNumId w:val="23"/>
  </w:num>
  <w:num w:numId="57">
    <w:abstractNumId w:val="2"/>
  </w:num>
  <w:num w:numId="58">
    <w:abstractNumId w:val="54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doNotTrackMoves/>
  <w:defaultTabStop w:val="709"/>
  <w:hyphenationZone w:val="425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5A58"/>
    <w:rsid w:val="000042AD"/>
    <w:rsid w:val="000058AC"/>
    <w:rsid w:val="000073D6"/>
    <w:rsid w:val="000109E9"/>
    <w:rsid w:val="00010E7C"/>
    <w:rsid w:val="00011262"/>
    <w:rsid w:val="00012150"/>
    <w:rsid w:val="000122A8"/>
    <w:rsid w:val="00012323"/>
    <w:rsid w:val="00012330"/>
    <w:rsid w:val="00013209"/>
    <w:rsid w:val="00014296"/>
    <w:rsid w:val="0001437B"/>
    <w:rsid w:val="0002107E"/>
    <w:rsid w:val="00023607"/>
    <w:rsid w:val="00023AAE"/>
    <w:rsid w:val="0002416D"/>
    <w:rsid w:val="00024496"/>
    <w:rsid w:val="00024736"/>
    <w:rsid w:val="000258FF"/>
    <w:rsid w:val="0002642F"/>
    <w:rsid w:val="000275F1"/>
    <w:rsid w:val="00027E77"/>
    <w:rsid w:val="00032B45"/>
    <w:rsid w:val="00033B79"/>
    <w:rsid w:val="0003526C"/>
    <w:rsid w:val="00035418"/>
    <w:rsid w:val="000359BB"/>
    <w:rsid w:val="00035DEF"/>
    <w:rsid w:val="00036367"/>
    <w:rsid w:val="00036894"/>
    <w:rsid w:val="000378A9"/>
    <w:rsid w:val="00043C38"/>
    <w:rsid w:val="00043CE0"/>
    <w:rsid w:val="0004470F"/>
    <w:rsid w:val="00045517"/>
    <w:rsid w:val="00046903"/>
    <w:rsid w:val="0005084E"/>
    <w:rsid w:val="00051337"/>
    <w:rsid w:val="00053673"/>
    <w:rsid w:val="00053BFE"/>
    <w:rsid w:val="00053C92"/>
    <w:rsid w:val="00054EA0"/>
    <w:rsid w:val="0005719A"/>
    <w:rsid w:val="00057620"/>
    <w:rsid w:val="00062A60"/>
    <w:rsid w:val="00064212"/>
    <w:rsid w:val="00065A1B"/>
    <w:rsid w:val="00067409"/>
    <w:rsid w:val="000675D2"/>
    <w:rsid w:val="000676C1"/>
    <w:rsid w:val="0007249E"/>
    <w:rsid w:val="00072D6F"/>
    <w:rsid w:val="00073E2F"/>
    <w:rsid w:val="00075637"/>
    <w:rsid w:val="00075A9D"/>
    <w:rsid w:val="00076D6B"/>
    <w:rsid w:val="00076F0E"/>
    <w:rsid w:val="00077101"/>
    <w:rsid w:val="00081F50"/>
    <w:rsid w:val="00083915"/>
    <w:rsid w:val="00083B7B"/>
    <w:rsid w:val="000845C9"/>
    <w:rsid w:val="00085B8C"/>
    <w:rsid w:val="00094056"/>
    <w:rsid w:val="00094F9C"/>
    <w:rsid w:val="00097CE0"/>
    <w:rsid w:val="000A1451"/>
    <w:rsid w:val="000A238F"/>
    <w:rsid w:val="000A2CA4"/>
    <w:rsid w:val="000A2EEA"/>
    <w:rsid w:val="000A56AF"/>
    <w:rsid w:val="000A6F6A"/>
    <w:rsid w:val="000A7009"/>
    <w:rsid w:val="000A747F"/>
    <w:rsid w:val="000B25B0"/>
    <w:rsid w:val="000B3848"/>
    <w:rsid w:val="000B39B8"/>
    <w:rsid w:val="000B7E20"/>
    <w:rsid w:val="000C0761"/>
    <w:rsid w:val="000C2675"/>
    <w:rsid w:val="000C34B8"/>
    <w:rsid w:val="000C522D"/>
    <w:rsid w:val="000C5873"/>
    <w:rsid w:val="000C5FAD"/>
    <w:rsid w:val="000C69BB"/>
    <w:rsid w:val="000C6B68"/>
    <w:rsid w:val="000D0538"/>
    <w:rsid w:val="000D0E51"/>
    <w:rsid w:val="000D1879"/>
    <w:rsid w:val="000D4ED6"/>
    <w:rsid w:val="000D5C26"/>
    <w:rsid w:val="000E0611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5948"/>
    <w:rsid w:val="00100D86"/>
    <w:rsid w:val="00101921"/>
    <w:rsid w:val="00106A42"/>
    <w:rsid w:val="00110B8F"/>
    <w:rsid w:val="00113264"/>
    <w:rsid w:val="00115BBD"/>
    <w:rsid w:val="00117216"/>
    <w:rsid w:val="00121C86"/>
    <w:rsid w:val="00121EA8"/>
    <w:rsid w:val="00123146"/>
    <w:rsid w:val="00123591"/>
    <w:rsid w:val="001243C1"/>
    <w:rsid w:val="00126088"/>
    <w:rsid w:val="001269D5"/>
    <w:rsid w:val="00127D03"/>
    <w:rsid w:val="00127EE1"/>
    <w:rsid w:val="00130A93"/>
    <w:rsid w:val="00131444"/>
    <w:rsid w:val="00131F40"/>
    <w:rsid w:val="0014464A"/>
    <w:rsid w:val="00147A98"/>
    <w:rsid w:val="00150CE7"/>
    <w:rsid w:val="00151081"/>
    <w:rsid w:val="0015227C"/>
    <w:rsid w:val="00156476"/>
    <w:rsid w:val="00156515"/>
    <w:rsid w:val="001608A6"/>
    <w:rsid w:val="00161A7B"/>
    <w:rsid w:val="001624BB"/>
    <w:rsid w:val="00162824"/>
    <w:rsid w:val="001642D0"/>
    <w:rsid w:val="0016467D"/>
    <w:rsid w:val="00164DD1"/>
    <w:rsid w:val="00165021"/>
    <w:rsid w:val="00165843"/>
    <w:rsid w:val="001704E8"/>
    <w:rsid w:val="00173A98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5158"/>
    <w:rsid w:val="00186AF6"/>
    <w:rsid w:val="00187AF3"/>
    <w:rsid w:val="00190D6E"/>
    <w:rsid w:val="0019603E"/>
    <w:rsid w:val="0019721F"/>
    <w:rsid w:val="001A3FC5"/>
    <w:rsid w:val="001A5E9B"/>
    <w:rsid w:val="001A7081"/>
    <w:rsid w:val="001B1010"/>
    <w:rsid w:val="001B16CA"/>
    <w:rsid w:val="001B23D6"/>
    <w:rsid w:val="001B396E"/>
    <w:rsid w:val="001B4BF4"/>
    <w:rsid w:val="001B5551"/>
    <w:rsid w:val="001B78CD"/>
    <w:rsid w:val="001C13BE"/>
    <w:rsid w:val="001C3518"/>
    <w:rsid w:val="001C3857"/>
    <w:rsid w:val="001C3BEA"/>
    <w:rsid w:val="001C5290"/>
    <w:rsid w:val="001C59CA"/>
    <w:rsid w:val="001C5ABA"/>
    <w:rsid w:val="001C6E3D"/>
    <w:rsid w:val="001C701C"/>
    <w:rsid w:val="001D0BF1"/>
    <w:rsid w:val="001D2D53"/>
    <w:rsid w:val="001D2E16"/>
    <w:rsid w:val="001D4947"/>
    <w:rsid w:val="001D5EAA"/>
    <w:rsid w:val="001D67BB"/>
    <w:rsid w:val="001D7DD8"/>
    <w:rsid w:val="001E3181"/>
    <w:rsid w:val="001E4868"/>
    <w:rsid w:val="001E77ED"/>
    <w:rsid w:val="001E7E0A"/>
    <w:rsid w:val="001F002B"/>
    <w:rsid w:val="001F2169"/>
    <w:rsid w:val="001F337F"/>
    <w:rsid w:val="001F417B"/>
    <w:rsid w:val="001F491B"/>
    <w:rsid w:val="001F4C82"/>
    <w:rsid w:val="001F5839"/>
    <w:rsid w:val="001F722B"/>
    <w:rsid w:val="00201093"/>
    <w:rsid w:val="002018FE"/>
    <w:rsid w:val="00201CAE"/>
    <w:rsid w:val="00204498"/>
    <w:rsid w:val="00207BEE"/>
    <w:rsid w:val="00207ED8"/>
    <w:rsid w:val="002121F8"/>
    <w:rsid w:val="002162FC"/>
    <w:rsid w:val="00216AA7"/>
    <w:rsid w:val="00217F49"/>
    <w:rsid w:val="002215D9"/>
    <w:rsid w:val="00222967"/>
    <w:rsid w:val="00224901"/>
    <w:rsid w:val="0022641B"/>
    <w:rsid w:val="00230964"/>
    <w:rsid w:val="0023119F"/>
    <w:rsid w:val="00231A47"/>
    <w:rsid w:val="002320D2"/>
    <w:rsid w:val="00232B4A"/>
    <w:rsid w:val="002330C8"/>
    <w:rsid w:val="00233377"/>
    <w:rsid w:val="00233D86"/>
    <w:rsid w:val="002344A3"/>
    <w:rsid w:val="00237DDD"/>
    <w:rsid w:val="00240CFA"/>
    <w:rsid w:val="00242AF8"/>
    <w:rsid w:val="00242ED4"/>
    <w:rsid w:val="002465A4"/>
    <w:rsid w:val="002469FE"/>
    <w:rsid w:val="00246B11"/>
    <w:rsid w:val="00246C8D"/>
    <w:rsid w:val="002471F4"/>
    <w:rsid w:val="00247507"/>
    <w:rsid w:val="002476F5"/>
    <w:rsid w:val="00250344"/>
    <w:rsid w:val="002503F4"/>
    <w:rsid w:val="00250622"/>
    <w:rsid w:val="0025090F"/>
    <w:rsid w:val="00250D13"/>
    <w:rsid w:val="00251509"/>
    <w:rsid w:val="00251733"/>
    <w:rsid w:val="00251A40"/>
    <w:rsid w:val="0025364B"/>
    <w:rsid w:val="00255401"/>
    <w:rsid w:val="002559CC"/>
    <w:rsid w:val="00256023"/>
    <w:rsid w:val="00261931"/>
    <w:rsid w:val="00261FC8"/>
    <w:rsid w:val="00262193"/>
    <w:rsid w:val="002636E9"/>
    <w:rsid w:val="002639DE"/>
    <w:rsid w:val="00264DEE"/>
    <w:rsid w:val="0026681A"/>
    <w:rsid w:val="002706E9"/>
    <w:rsid w:val="00273545"/>
    <w:rsid w:val="00273B75"/>
    <w:rsid w:val="002747CC"/>
    <w:rsid w:val="00274C48"/>
    <w:rsid w:val="002761D2"/>
    <w:rsid w:val="00276692"/>
    <w:rsid w:val="00277A09"/>
    <w:rsid w:val="00280114"/>
    <w:rsid w:val="00280688"/>
    <w:rsid w:val="00281AFC"/>
    <w:rsid w:val="00284DC9"/>
    <w:rsid w:val="0028605E"/>
    <w:rsid w:val="00286800"/>
    <w:rsid w:val="00287061"/>
    <w:rsid w:val="00287D9E"/>
    <w:rsid w:val="00290556"/>
    <w:rsid w:val="00292CBD"/>
    <w:rsid w:val="00292E2A"/>
    <w:rsid w:val="00293B6A"/>
    <w:rsid w:val="0029545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C1B1E"/>
    <w:rsid w:val="002C1BA1"/>
    <w:rsid w:val="002C3793"/>
    <w:rsid w:val="002D23D3"/>
    <w:rsid w:val="002D28AF"/>
    <w:rsid w:val="002D4EAF"/>
    <w:rsid w:val="002D54AC"/>
    <w:rsid w:val="002D684B"/>
    <w:rsid w:val="002D7F4F"/>
    <w:rsid w:val="002E052D"/>
    <w:rsid w:val="002E0596"/>
    <w:rsid w:val="002E0C9C"/>
    <w:rsid w:val="002E303A"/>
    <w:rsid w:val="002E4204"/>
    <w:rsid w:val="002E6BE0"/>
    <w:rsid w:val="002E7F3F"/>
    <w:rsid w:val="002F033B"/>
    <w:rsid w:val="002F1DE9"/>
    <w:rsid w:val="002F42B4"/>
    <w:rsid w:val="003000FA"/>
    <w:rsid w:val="00300E3C"/>
    <w:rsid w:val="003013FA"/>
    <w:rsid w:val="00301C57"/>
    <w:rsid w:val="00302A94"/>
    <w:rsid w:val="00302C35"/>
    <w:rsid w:val="0030349B"/>
    <w:rsid w:val="003034E4"/>
    <w:rsid w:val="003052A9"/>
    <w:rsid w:val="0030599C"/>
    <w:rsid w:val="00306422"/>
    <w:rsid w:val="00311796"/>
    <w:rsid w:val="00315C66"/>
    <w:rsid w:val="0031767A"/>
    <w:rsid w:val="00320DC6"/>
    <w:rsid w:val="00321A1A"/>
    <w:rsid w:val="00321A45"/>
    <w:rsid w:val="0032253A"/>
    <w:rsid w:val="003240F3"/>
    <w:rsid w:val="00324E07"/>
    <w:rsid w:val="003264D5"/>
    <w:rsid w:val="00326D37"/>
    <w:rsid w:val="0032795D"/>
    <w:rsid w:val="003305C2"/>
    <w:rsid w:val="00332F5A"/>
    <w:rsid w:val="003336B2"/>
    <w:rsid w:val="00333ECA"/>
    <w:rsid w:val="00333F25"/>
    <w:rsid w:val="003372E7"/>
    <w:rsid w:val="00337C69"/>
    <w:rsid w:val="00346FE3"/>
    <w:rsid w:val="00352166"/>
    <w:rsid w:val="0035227D"/>
    <w:rsid w:val="003523A8"/>
    <w:rsid w:val="00354D36"/>
    <w:rsid w:val="003555CA"/>
    <w:rsid w:val="003555CD"/>
    <w:rsid w:val="0035642A"/>
    <w:rsid w:val="00356492"/>
    <w:rsid w:val="00360906"/>
    <w:rsid w:val="003619AD"/>
    <w:rsid w:val="00363964"/>
    <w:rsid w:val="00364B92"/>
    <w:rsid w:val="0036662B"/>
    <w:rsid w:val="003716A5"/>
    <w:rsid w:val="00371AD3"/>
    <w:rsid w:val="00374FD7"/>
    <w:rsid w:val="003751AC"/>
    <w:rsid w:val="0037682A"/>
    <w:rsid w:val="003772D8"/>
    <w:rsid w:val="0038065B"/>
    <w:rsid w:val="0038174B"/>
    <w:rsid w:val="003903B0"/>
    <w:rsid w:val="0039144E"/>
    <w:rsid w:val="00391550"/>
    <w:rsid w:val="0039159C"/>
    <w:rsid w:val="00391DFE"/>
    <w:rsid w:val="003941E6"/>
    <w:rsid w:val="00395737"/>
    <w:rsid w:val="00397AFE"/>
    <w:rsid w:val="00397E91"/>
    <w:rsid w:val="003A0749"/>
    <w:rsid w:val="003A1700"/>
    <w:rsid w:val="003A2FC1"/>
    <w:rsid w:val="003A6731"/>
    <w:rsid w:val="003A721D"/>
    <w:rsid w:val="003B0760"/>
    <w:rsid w:val="003B078B"/>
    <w:rsid w:val="003B085A"/>
    <w:rsid w:val="003B14BC"/>
    <w:rsid w:val="003B17B7"/>
    <w:rsid w:val="003B3125"/>
    <w:rsid w:val="003B3ED3"/>
    <w:rsid w:val="003B58B7"/>
    <w:rsid w:val="003B6A43"/>
    <w:rsid w:val="003B774A"/>
    <w:rsid w:val="003C0E85"/>
    <w:rsid w:val="003C628E"/>
    <w:rsid w:val="003C7155"/>
    <w:rsid w:val="003D0087"/>
    <w:rsid w:val="003D0585"/>
    <w:rsid w:val="003D214E"/>
    <w:rsid w:val="003D22DD"/>
    <w:rsid w:val="003D272A"/>
    <w:rsid w:val="003D595F"/>
    <w:rsid w:val="003D6B32"/>
    <w:rsid w:val="003E0C28"/>
    <w:rsid w:val="003E0EC8"/>
    <w:rsid w:val="003E1710"/>
    <w:rsid w:val="003E413C"/>
    <w:rsid w:val="003E4CFB"/>
    <w:rsid w:val="003F32A2"/>
    <w:rsid w:val="003F354D"/>
    <w:rsid w:val="003F3A70"/>
    <w:rsid w:val="003F4A0C"/>
    <w:rsid w:val="003F4D85"/>
    <w:rsid w:val="003F585E"/>
    <w:rsid w:val="003F71CA"/>
    <w:rsid w:val="00400E1F"/>
    <w:rsid w:val="00401792"/>
    <w:rsid w:val="00403E36"/>
    <w:rsid w:val="004041A6"/>
    <w:rsid w:val="004069D2"/>
    <w:rsid w:val="00406A93"/>
    <w:rsid w:val="00407474"/>
    <w:rsid w:val="00407844"/>
    <w:rsid w:val="004100F0"/>
    <w:rsid w:val="00410921"/>
    <w:rsid w:val="00411F27"/>
    <w:rsid w:val="00413ECC"/>
    <w:rsid w:val="00416925"/>
    <w:rsid w:val="004176F9"/>
    <w:rsid w:val="0042039F"/>
    <w:rsid w:val="004242F0"/>
    <w:rsid w:val="0042558E"/>
    <w:rsid w:val="004266C2"/>
    <w:rsid w:val="00430FDB"/>
    <w:rsid w:val="00431072"/>
    <w:rsid w:val="00431AB6"/>
    <w:rsid w:val="004327FD"/>
    <w:rsid w:val="0043286A"/>
    <w:rsid w:val="0043338C"/>
    <w:rsid w:val="00433FD5"/>
    <w:rsid w:val="0043492E"/>
    <w:rsid w:val="004365EF"/>
    <w:rsid w:val="00436BBA"/>
    <w:rsid w:val="00440386"/>
    <w:rsid w:val="00442516"/>
    <w:rsid w:val="0044297A"/>
    <w:rsid w:val="00442A1C"/>
    <w:rsid w:val="00442EBD"/>
    <w:rsid w:val="00443220"/>
    <w:rsid w:val="00443F18"/>
    <w:rsid w:val="004441A7"/>
    <w:rsid w:val="00445A41"/>
    <w:rsid w:val="004518A9"/>
    <w:rsid w:val="004518B1"/>
    <w:rsid w:val="00453F14"/>
    <w:rsid w:val="004552DD"/>
    <w:rsid w:val="00455F9E"/>
    <w:rsid w:val="0045715B"/>
    <w:rsid w:val="00460E30"/>
    <w:rsid w:val="0046113A"/>
    <w:rsid w:val="004621DB"/>
    <w:rsid w:val="00462293"/>
    <w:rsid w:val="00470FA7"/>
    <w:rsid w:val="004733B9"/>
    <w:rsid w:val="004740D7"/>
    <w:rsid w:val="00475509"/>
    <w:rsid w:val="0047608F"/>
    <w:rsid w:val="004764B1"/>
    <w:rsid w:val="004766AF"/>
    <w:rsid w:val="00480C37"/>
    <w:rsid w:val="00482C01"/>
    <w:rsid w:val="00483382"/>
    <w:rsid w:val="004849A6"/>
    <w:rsid w:val="004852C3"/>
    <w:rsid w:val="004879F1"/>
    <w:rsid w:val="0049141D"/>
    <w:rsid w:val="00492E4B"/>
    <w:rsid w:val="004942B3"/>
    <w:rsid w:val="00496212"/>
    <w:rsid w:val="00496BE9"/>
    <w:rsid w:val="004A0525"/>
    <w:rsid w:val="004A12A1"/>
    <w:rsid w:val="004A1E72"/>
    <w:rsid w:val="004A2729"/>
    <w:rsid w:val="004A3227"/>
    <w:rsid w:val="004A4828"/>
    <w:rsid w:val="004A5485"/>
    <w:rsid w:val="004A564D"/>
    <w:rsid w:val="004A59CF"/>
    <w:rsid w:val="004A73BB"/>
    <w:rsid w:val="004A76DD"/>
    <w:rsid w:val="004B0400"/>
    <w:rsid w:val="004B1775"/>
    <w:rsid w:val="004B3B97"/>
    <w:rsid w:val="004B456C"/>
    <w:rsid w:val="004B55AD"/>
    <w:rsid w:val="004B5DBF"/>
    <w:rsid w:val="004B6749"/>
    <w:rsid w:val="004B6D80"/>
    <w:rsid w:val="004B784A"/>
    <w:rsid w:val="004C119B"/>
    <w:rsid w:val="004C2A0D"/>
    <w:rsid w:val="004C7B1A"/>
    <w:rsid w:val="004D0E66"/>
    <w:rsid w:val="004D2622"/>
    <w:rsid w:val="004D6396"/>
    <w:rsid w:val="004E3873"/>
    <w:rsid w:val="004E418C"/>
    <w:rsid w:val="004E6ED3"/>
    <w:rsid w:val="004F0B3F"/>
    <w:rsid w:val="004F199D"/>
    <w:rsid w:val="004F1D1F"/>
    <w:rsid w:val="004F23A3"/>
    <w:rsid w:val="004F4F30"/>
    <w:rsid w:val="004F6606"/>
    <w:rsid w:val="0050019D"/>
    <w:rsid w:val="005022CB"/>
    <w:rsid w:val="00505EAB"/>
    <w:rsid w:val="005134C1"/>
    <w:rsid w:val="005141DF"/>
    <w:rsid w:val="0051450F"/>
    <w:rsid w:val="005179EA"/>
    <w:rsid w:val="005224ED"/>
    <w:rsid w:val="00522B49"/>
    <w:rsid w:val="00522D4B"/>
    <w:rsid w:val="00523CA5"/>
    <w:rsid w:val="0052419C"/>
    <w:rsid w:val="00524A7A"/>
    <w:rsid w:val="00525BC7"/>
    <w:rsid w:val="00526D73"/>
    <w:rsid w:val="0053048B"/>
    <w:rsid w:val="00530D33"/>
    <w:rsid w:val="005319CA"/>
    <w:rsid w:val="00532006"/>
    <w:rsid w:val="00532806"/>
    <w:rsid w:val="005356BB"/>
    <w:rsid w:val="00537063"/>
    <w:rsid w:val="00537907"/>
    <w:rsid w:val="005401C0"/>
    <w:rsid w:val="00540C4C"/>
    <w:rsid w:val="00541C7A"/>
    <w:rsid w:val="00542538"/>
    <w:rsid w:val="0054447A"/>
    <w:rsid w:val="0054573B"/>
    <w:rsid w:val="00545760"/>
    <w:rsid w:val="005531C7"/>
    <w:rsid w:val="00554462"/>
    <w:rsid w:val="005545B9"/>
    <w:rsid w:val="00556214"/>
    <w:rsid w:val="0055645A"/>
    <w:rsid w:val="005569C4"/>
    <w:rsid w:val="00556E4B"/>
    <w:rsid w:val="005575C8"/>
    <w:rsid w:val="00557C7E"/>
    <w:rsid w:val="005610AB"/>
    <w:rsid w:val="00561475"/>
    <w:rsid w:val="00562F6E"/>
    <w:rsid w:val="00564F49"/>
    <w:rsid w:val="005671D7"/>
    <w:rsid w:val="00570627"/>
    <w:rsid w:val="0057294A"/>
    <w:rsid w:val="0057454A"/>
    <w:rsid w:val="00574E33"/>
    <w:rsid w:val="005764E0"/>
    <w:rsid w:val="00577B28"/>
    <w:rsid w:val="00582849"/>
    <w:rsid w:val="005828AE"/>
    <w:rsid w:val="00584123"/>
    <w:rsid w:val="0058437E"/>
    <w:rsid w:val="0058708F"/>
    <w:rsid w:val="005878EE"/>
    <w:rsid w:val="00591679"/>
    <w:rsid w:val="005918C2"/>
    <w:rsid w:val="00591CFC"/>
    <w:rsid w:val="005933FA"/>
    <w:rsid w:val="00595EA2"/>
    <w:rsid w:val="00597406"/>
    <w:rsid w:val="00597CEB"/>
    <w:rsid w:val="005A062C"/>
    <w:rsid w:val="005A13CB"/>
    <w:rsid w:val="005A3FB4"/>
    <w:rsid w:val="005A4248"/>
    <w:rsid w:val="005A434A"/>
    <w:rsid w:val="005A7062"/>
    <w:rsid w:val="005B0021"/>
    <w:rsid w:val="005B08AC"/>
    <w:rsid w:val="005B1458"/>
    <w:rsid w:val="005B3BCF"/>
    <w:rsid w:val="005B4239"/>
    <w:rsid w:val="005B71FB"/>
    <w:rsid w:val="005C3E10"/>
    <w:rsid w:val="005C3FB3"/>
    <w:rsid w:val="005D01A2"/>
    <w:rsid w:val="005D1457"/>
    <w:rsid w:val="005D2C37"/>
    <w:rsid w:val="005D3373"/>
    <w:rsid w:val="005D500B"/>
    <w:rsid w:val="005D7188"/>
    <w:rsid w:val="005D7D33"/>
    <w:rsid w:val="005E56C4"/>
    <w:rsid w:val="005E64A8"/>
    <w:rsid w:val="005E6C3E"/>
    <w:rsid w:val="005E742B"/>
    <w:rsid w:val="005E7EB5"/>
    <w:rsid w:val="005F1A2C"/>
    <w:rsid w:val="005F2E88"/>
    <w:rsid w:val="005F3559"/>
    <w:rsid w:val="005F54A3"/>
    <w:rsid w:val="005F580E"/>
    <w:rsid w:val="006054D1"/>
    <w:rsid w:val="006059B8"/>
    <w:rsid w:val="00605F38"/>
    <w:rsid w:val="00607143"/>
    <w:rsid w:val="00607B15"/>
    <w:rsid w:val="00610520"/>
    <w:rsid w:val="00610887"/>
    <w:rsid w:val="00610EA5"/>
    <w:rsid w:val="0061128B"/>
    <w:rsid w:val="00612425"/>
    <w:rsid w:val="00613F4F"/>
    <w:rsid w:val="006143E7"/>
    <w:rsid w:val="00615679"/>
    <w:rsid w:val="00615683"/>
    <w:rsid w:val="00615D6B"/>
    <w:rsid w:val="00615E95"/>
    <w:rsid w:val="006162B7"/>
    <w:rsid w:val="00617735"/>
    <w:rsid w:val="006221DC"/>
    <w:rsid w:val="0062335C"/>
    <w:rsid w:val="0062484A"/>
    <w:rsid w:val="00625B70"/>
    <w:rsid w:val="00625E41"/>
    <w:rsid w:val="00627CE6"/>
    <w:rsid w:val="006312A0"/>
    <w:rsid w:val="00631F67"/>
    <w:rsid w:val="006333FC"/>
    <w:rsid w:val="00636A64"/>
    <w:rsid w:val="006402BF"/>
    <w:rsid w:val="0064174C"/>
    <w:rsid w:val="006466BA"/>
    <w:rsid w:val="0064744A"/>
    <w:rsid w:val="00647935"/>
    <w:rsid w:val="006506DE"/>
    <w:rsid w:val="00654222"/>
    <w:rsid w:val="00655426"/>
    <w:rsid w:val="00656784"/>
    <w:rsid w:val="00656D94"/>
    <w:rsid w:val="00661212"/>
    <w:rsid w:val="0066231C"/>
    <w:rsid w:val="00666155"/>
    <w:rsid w:val="00666BDE"/>
    <w:rsid w:val="00670332"/>
    <w:rsid w:val="0067192D"/>
    <w:rsid w:val="0067193B"/>
    <w:rsid w:val="00672822"/>
    <w:rsid w:val="00672F98"/>
    <w:rsid w:val="00674A55"/>
    <w:rsid w:val="006751DD"/>
    <w:rsid w:val="006755E8"/>
    <w:rsid w:val="0067621E"/>
    <w:rsid w:val="00677F52"/>
    <w:rsid w:val="00681B3B"/>
    <w:rsid w:val="00681FED"/>
    <w:rsid w:val="00682501"/>
    <w:rsid w:val="00683E01"/>
    <w:rsid w:val="00684087"/>
    <w:rsid w:val="00685654"/>
    <w:rsid w:val="00687499"/>
    <w:rsid w:val="00687E26"/>
    <w:rsid w:val="0069015D"/>
    <w:rsid w:val="00690D67"/>
    <w:rsid w:val="00692D22"/>
    <w:rsid w:val="00693C97"/>
    <w:rsid w:val="0069619A"/>
    <w:rsid w:val="006963C6"/>
    <w:rsid w:val="006A21F4"/>
    <w:rsid w:val="006A32C6"/>
    <w:rsid w:val="006A332C"/>
    <w:rsid w:val="006A34F4"/>
    <w:rsid w:val="006A7F4A"/>
    <w:rsid w:val="006B17AD"/>
    <w:rsid w:val="006B5285"/>
    <w:rsid w:val="006C0B25"/>
    <w:rsid w:val="006C362B"/>
    <w:rsid w:val="006C4364"/>
    <w:rsid w:val="006C4661"/>
    <w:rsid w:val="006C5235"/>
    <w:rsid w:val="006D0659"/>
    <w:rsid w:val="006D1CCB"/>
    <w:rsid w:val="006D20D0"/>
    <w:rsid w:val="006D24D6"/>
    <w:rsid w:val="006D515E"/>
    <w:rsid w:val="006D60F8"/>
    <w:rsid w:val="006D68A5"/>
    <w:rsid w:val="006D69F8"/>
    <w:rsid w:val="006D6EAD"/>
    <w:rsid w:val="006E0782"/>
    <w:rsid w:val="006E0D18"/>
    <w:rsid w:val="006E1091"/>
    <w:rsid w:val="006E11C0"/>
    <w:rsid w:val="006E1882"/>
    <w:rsid w:val="006E2E22"/>
    <w:rsid w:val="006E5AA4"/>
    <w:rsid w:val="006E5DDB"/>
    <w:rsid w:val="006E70A3"/>
    <w:rsid w:val="006F03B5"/>
    <w:rsid w:val="006F18B5"/>
    <w:rsid w:val="006F2107"/>
    <w:rsid w:val="006F2EA4"/>
    <w:rsid w:val="006F3EAE"/>
    <w:rsid w:val="006F3F3E"/>
    <w:rsid w:val="006F3F5E"/>
    <w:rsid w:val="006F58F5"/>
    <w:rsid w:val="006F607B"/>
    <w:rsid w:val="006F6214"/>
    <w:rsid w:val="00700274"/>
    <w:rsid w:val="007014FB"/>
    <w:rsid w:val="007028CC"/>
    <w:rsid w:val="00702AB7"/>
    <w:rsid w:val="00703C34"/>
    <w:rsid w:val="00704E54"/>
    <w:rsid w:val="00705AC7"/>
    <w:rsid w:val="007069D0"/>
    <w:rsid w:val="00706F2A"/>
    <w:rsid w:val="0071034E"/>
    <w:rsid w:val="00720BA8"/>
    <w:rsid w:val="00721504"/>
    <w:rsid w:val="00723593"/>
    <w:rsid w:val="00725E69"/>
    <w:rsid w:val="00726D50"/>
    <w:rsid w:val="0072741A"/>
    <w:rsid w:val="00730B00"/>
    <w:rsid w:val="00731B9D"/>
    <w:rsid w:val="00732F57"/>
    <w:rsid w:val="0073495B"/>
    <w:rsid w:val="0074052C"/>
    <w:rsid w:val="007412B5"/>
    <w:rsid w:val="007423BA"/>
    <w:rsid w:val="007428D0"/>
    <w:rsid w:val="00743A05"/>
    <w:rsid w:val="00745602"/>
    <w:rsid w:val="007460E3"/>
    <w:rsid w:val="00746204"/>
    <w:rsid w:val="00747527"/>
    <w:rsid w:val="00752DEC"/>
    <w:rsid w:val="007533FA"/>
    <w:rsid w:val="007535D8"/>
    <w:rsid w:val="0075628C"/>
    <w:rsid w:val="00757658"/>
    <w:rsid w:val="00757B11"/>
    <w:rsid w:val="00757D3B"/>
    <w:rsid w:val="00760BDC"/>
    <w:rsid w:val="00762BBB"/>
    <w:rsid w:val="00762C4B"/>
    <w:rsid w:val="00763F22"/>
    <w:rsid w:val="007641B3"/>
    <w:rsid w:val="00764434"/>
    <w:rsid w:val="007648DA"/>
    <w:rsid w:val="00764DD3"/>
    <w:rsid w:val="0076566F"/>
    <w:rsid w:val="00765A91"/>
    <w:rsid w:val="00766280"/>
    <w:rsid w:val="00767598"/>
    <w:rsid w:val="0077044E"/>
    <w:rsid w:val="00771A9B"/>
    <w:rsid w:val="0077444F"/>
    <w:rsid w:val="00776C9D"/>
    <w:rsid w:val="00777A82"/>
    <w:rsid w:val="007830ED"/>
    <w:rsid w:val="007839CB"/>
    <w:rsid w:val="00783ECC"/>
    <w:rsid w:val="00784B14"/>
    <w:rsid w:val="00784D8C"/>
    <w:rsid w:val="007874FC"/>
    <w:rsid w:val="00787779"/>
    <w:rsid w:val="00787D5E"/>
    <w:rsid w:val="00790D94"/>
    <w:rsid w:val="007914E1"/>
    <w:rsid w:val="0079358A"/>
    <w:rsid w:val="007A0BCD"/>
    <w:rsid w:val="007A2464"/>
    <w:rsid w:val="007A314B"/>
    <w:rsid w:val="007A4D2B"/>
    <w:rsid w:val="007A6834"/>
    <w:rsid w:val="007B0BC7"/>
    <w:rsid w:val="007B17FD"/>
    <w:rsid w:val="007B33F6"/>
    <w:rsid w:val="007B4FB4"/>
    <w:rsid w:val="007B6451"/>
    <w:rsid w:val="007B66A0"/>
    <w:rsid w:val="007C1332"/>
    <w:rsid w:val="007C4869"/>
    <w:rsid w:val="007C65EA"/>
    <w:rsid w:val="007D1655"/>
    <w:rsid w:val="007D23E2"/>
    <w:rsid w:val="007D25A6"/>
    <w:rsid w:val="007D4E5D"/>
    <w:rsid w:val="007D60B4"/>
    <w:rsid w:val="007E0E3C"/>
    <w:rsid w:val="007E2C63"/>
    <w:rsid w:val="007E300B"/>
    <w:rsid w:val="007E54B7"/>
    <w:rsid w:val="007E6546"/>
    <w:rsid w:val="007E7064"/>
    <w:rsid w:val="007E75EB"/>
    <w:rsid w:val="007F0A06"/>
    <w:rsid w:val="007F0EE0"/>
    <w:rsid w:val="007F4061"/>
    <w:rsid w:val="007F4557"/>
    <w:rsid w:val="007F4D1E"/>
    <w:rsid w:val="007F6816"/>
    <w:rsid w:val="007F6F55"/>
    <w:rsid w:val="007F7484"/>
    <w:rsid w:val="00801D38"/>
    <w:rsid w:val="00802D26"/>
    <w:rsid w:val="00805188"/>
    <w:rsid w:val="00812B05"/>
    <w:rsid w:val="00813DDA"/>
    <w:rsid w:val="00814996"/>
    <w:rsid w:val="0081531B"/>
    <w:rsid w:val="00815A70"/>
    <w:rsid w:val="00823300"/>
    <w:rsid w:val="00824AF0"/>
    <w:rsid w:val="00825CF0"/>
    <w:rsid w:val="00826026"/>
    <w:rsid w:val="008318B0"/>
    <w:rsid w:val="00831D8F"/>
    <w:rsid w:val="008340E2"/>
    <w:rsid w:val="008347C6"/>
    <w:rsid w:val="008437E7"/>
    <w:rsid w:val="00844129"/>
    <w:rsid w:val="008449C4"/>
    <w:rsid w:val="0084754F"/>
    <w:rsid w:val="00847722"/>
    <w:rsid w:val="00855515"/>
    <w:rsid w:val="00855888"/>
    <w:rsid w:val="00856963"/>
    <w:rsid w:val="00856E6D"/>
    <w:rsid w:val="00860880"/>
    <w:rsid w:val="0086254C"/>
    <w:rsid w:val="008629B6"/>
    <w:rsid w:val="00863908"/>
    <w:rsid w:val="00863B95"/>
    <w:rsid w:val="00864325"/>
    <w:rsid w:val="0086498D"/>
    <w:rsid w:val="00871A9C"/>
    <w:rsid w:val="008744D5"/>
    <w:rsid w:val="00875208"/>
    <w:rsid w:val="00876AE2"/>
    <w:rsid w:val="00880A0B"/>
    <w:rsid w:val="0088189A"/>
    <w:rsid w:val="00882911"/>
    <w:rsid w:val="008854E2"/>
    <w:rsid w:val="0088625E"/>
    <w:rsid w:val="0088695F"/>
    <w:rsid w:val="00886CAD"/>
    <w:rsid w:val="0089335D"/>
    <w:rsid w:val="0089369B"/>
    <w:rsid w:val="00893DEA"/>
    <w:rsid w:val="00893F5D"/>
    <w:rsid w:val="00894767"/>
    <w:rsid w:val="008950B2"/>
    <w:rsid w:val="00895DAD"/>
    <w:rsid w:val="00895FA5"/>
    <w:rsid w:val="00897A8E"/>
    <w:rsid w:val="00897EBC"/>
    <w:rsid w:val="008A0ECB"/>
    <w:rsid w:val="008A4987"/>
    <w:rsid w:val="008A4DE3"/>
    <w:rsid w:val="008A4EAB"/>
    <w:rsid w:val="008A68FB"/>
    <w:rsid w:val="008A741E"/>
    <w:rsid w:val="008A79E9"/>
    <w:rsid w:val="008B1454"/>
    <w:rsid w:val="008B2EBF"/>
    <w:rsid w:val="008B309F"/>
    <w:rsid w:val="008B320C"/>
    <w:rsid w:val="008B3B3C"/>
    <w:rsid w:val="008B713B"/>
    <w:rsid w:val="008B7528"/>
    <w:rsid w:val="008C3204"/>
    <w:rsid w:val="008C4A84"/>
    <w:rsid w:val="008C5660"/>
    <w:rsid w:val="008C62AB"/>
    <w:rsid w:val="008C6423"/>
    <w:rsid w:val="008C7C78"/>
    <w:rsid w:val="008D2956"/>
    <w:rsid w:val="008D2E77"/>
    <w:rsid w:val="008D3FC4"/>
    <w:rsid w:val="008D40FA"/>
    <w:rsid w:val="008D4118"/>
    <w:rsid w:val="008D4286"/>
    <w:rsid w:val="008D5453"/>
    <w:rsid w:val="008E1BC3"/>
    <w:rsid w:val="008E25AD"/>
    <w:rsid w:val="008E44F0"/>
    <w:rsid w:val="008E4688"/>
    <w:rsid w:val="008E5906"/>
    <w:rsid w:val="008E5C86"/>
    <w:rsid w:val="008E6F97"/>
    <w:rsid w:val="008E78CD"/>
    <w:rsid w:val="008F02A1"/>
    <w:rsid w:val="008F093A"/>
    <w:rsid w:val="008F2208"/>
    <w:rsid w:val="008F2274"/>
    <w:rsid w:val="008F69AB"/>
    <w:rsid w:val="008F6C84"/>
    <w:rsid w:val="008F6E3A"/>
    <w:rsid w:val="00900390"/>
    <w:rsid w:val="00904944"/>
    <w:rsid w:val="009100E4"/>
    <w:rsid w:val="009115CF"/>
    <w:rsid w:val="00911D5F"/>
    <w:rsid w:val="00912596"/>
    <w:rsid w:val="00913C4E"/>
    <w:rsid w:val="00914742"/>
    <w:rsid w:val="00915381"/>
    <w:rsid w:val="00917688"/>
    <w:rsid w:val="009202FD"/>
    <w:rsid w:val="009205A2"/>
    <w:rsid w:val="00922496"/>
    <w:rsid w:val="00922654"/>
    <w:rsid w:val="0092376F"/>
    <w:rsid w:val="00924046"/>
    <w:rsid w:val="00924EF4"/>
    <w:rsid w:val="009262BA"/>
    <w:rsid w:val="00930C25"/>
    <w:rsid w:val="009316CC"/>
    <w:rsid w:val="00932A6E"/>
    <w:rsid w:val="00934C7A"/>
    <w:rsid w:val="00935171"/>
    <w:rsid w:val="00935766"/>
    <w:rsid w:val="009363B9"/>
    <w:rsid w:val="009406CD"/>
    <w:rsid w:val="00942EA5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2C9E"/>
    <w:rsid w:val="00964491"/>
    <w:rsid w:val="00964C03"/>
    <w:rsid w:val="009664B9"/>
    <w:rsid w:val="00967D08"/>
    <w:rsid w:val="009705F6"/>
    <w:rsid w:val="009708B7"/>
    <w:rsid w:val="009709E5"/>
    <w:rsid w:val="00971D19"/>
    <w:rsid w:val="00973590"/>
    <w:rsid w:val="00974DF8"/>
    <w:rsid w:val="00976934"/>
    <w:rsid w:val="00980E62"/>
    <w:rsid w:val="00983A63"/>
    <w:rsid w:val="00983BA1"/>
    <w:rsid w:val="00985291"/>
    <w:rsid w:val="00985535"/>
    <w:rsid w:val="00987A8C"/>
    <w:rsid w:val="0099162B"/>
    <w:rsid w:val="009917C8"/>
    <w:rsid w:val="0099235E"/>
    <w:rsid w:val="009923F6"/>
    <w:rsid w:val="00993DBF"/>
    <w:rsid w:val="00994914"/>
    <w:rsid w:val="00995534"/>
    <w:rsid w:val="009955B9"/>
    <w:rsid w:val="009968A8"/>
    <w:rsid w:val="00997790"/>
    <w:rsid w:val="009A16BA"/>
    <w:rsid w:val="009A4883"/>
    <w:rsid w:val="009A4C0C"/>
    <w:rsid w:val="009A4C50"/>
    <w:rsid w:val="009A59F4"/>
    <w:rsid w:val="009A5CCB"/>
    <w:rsid w:val="009A6423"/>
    <w:rsid w:val="009B0A01"/>
    <w:rsid w:val="009B132B"/>
    <w:rsid w:val="009B1AD9"/>
    <w:rsid w:val="009B32B3"/>
    <w:rsid w:val="009B346E"/>
    <w:rsid w:val="009B5550"/>
    <w:rsid w:val="009B6CE4"/>
    <w:rsid w:val="009B7597"/>
    <w:rsid w:val="009C125F"/>
    <w:rsid w:val="009C184D"/>
    <w:rsid w:val="009C1BB9"/>
    <w:rsid w:val="009C2F8E"/>
    <w:rsid w:val="009C54F2"/>
    <w:rsid w:val="009C6A84"/>
    <w:rsid w:val="009C7FCB"/>
    <w:rsid w:val="009E092F"/>
    <w:rsid w:val="009E0F0F"/>
    <w:rsid w:val="009E290D"/>
    <w:rsid w:val="009E4A7F"/>
    <w:rsid w:val="009F0DC8"/>
    <w:rsid w:val="009F1DB9"/>
    <w:rsid w:val="009F344B"/>
    <w:rsid w:val="009F4697"/>
    <w:rsid w:val="009F50F1"/>
    <w:rsid w:val="009F57D8"/>
    <w:rsid w:val="009F6F6F"/>
    <w:rsid w:val="009F799E"/>
    <w:rsid w:val="00A020F9"/>
    <w:rsid w:val="00A0223F"/>
    <w:rsid w:val="00A0231C"/>
    <w:rsid w:val="00A023DB"/>
    <w:rsid w:val="00A02981"/>
    <w:rsid w:val="00A058AD"/>
    <w:rsid w:val="00A07763"/>
    <w:rsid w:val="00A10DD9"/>
    <w:rsid w:val="00A138E1"/>
    <w:rsid w:val="00A16687"/>
    <w:rsid w:val="00A16EE7"/>
    <w:rsid w:val="00A208BE"/>
    <w:rsid w:val="00A20EFF"/>
    <w:rsid w:val="00A221A5"/>
    <w:rsid w:val="00A222D3"/>
    <w:rsid w:val="00A2634A"/>
    <w:rsid w:val="00A269C4"/>
    <w:rsid w:val="00A27220"/>
    <w:rsid w:val="00A32F59"/>
    <w:rsid w:val="00A330ED"/>
    <w:rsid w:val="00A340F7"/>
    <w:rsid w:val="00A41613"/>
    <w:rsid w:val="00A418F2"/>
    <w:rsid w:val="00A43739"/>
    <w:rsid w:val="00A51785"/>
    <w:rsid w:val="00A52CBC"/>
    <w:rsid w:val="00A53E1F"/>
    <w:rsid w:val="00A53EF8"/>
    <w:rsid w:val="00A5528C"/>
    <w:rsid w:val="00A572A1"/>
    <w:rsid w:val="00A607F0"/>
    <w:rsid w:val="00A60EF6"/>
    <w:rsid w:val="00A62DA8"/>
    <w:rsid w:val="00A63EFD"/>
    <w:rsid w:val="00A657C5"/>
    <w:rsid w:val="00A65E25"/>
    <w:rsid w:val="00A6715E"/>
    <w:rsid w:val="00A67176"/>
    <w:rsid w:val="00A735E5"/>
    <w:rsid w:val="00A740D7"/>
    <w:rsid w:val="00A74717"/>
    <w:rsid w:val="00A74E51"/>
    <w:rsid w:val="00A75557"/>
    <w:rsid w:val="00A7640D"/>
    <w:rsid w:val="00A765E5"/>
    <w:rsid w:val="00A80440"/>
    <w:rsid w:val="00A80CCC"/>
    <w:rsid w:val="00A81022"/>
    <w:rsid w:val="00A82346"/>
    <w:rsid w:val="00A83507"/>
    <w:rsid w:val="00A83A55"/>
    <w:rsid w:val="00A840DD"/>
    <w:rsid w:val="00A8430C"/>
    <w:rsid w:val="00A84C47"/>
    <w:rsid w:val="00A86549"/>
    <w:rsid w:val="00A901D7"/>
    <w:rsid w:val="00A9164E"/>
    <w:rsid w:val="00A944D4"/>
    <w:rsid w:val="00A94AD2"/>
    <w:rsid w:val="00A9532C"/>
    <w:rsid w:val="00A95D1C"/>
    <w:rsid w:val="00AA202F"/>
    <w:rsid w:val="00AA2766"/>
    <w:rsid w:val="00AA3376"/>
    <w:rsid w:val="00AA3A56"/>
    <w:rsid w:val="00AA6BA1"/>
    <w:rsid w:val="00AB02E5"/>
    <w:rsid w:val="00AB1B0D"/>
    <w:rsid w:val="00AB28B0"/>
    <w:rsid w:val="00AB44F1"/>
    <w:rsid w:val="00AB7F55"/>
    <w:rsid w:val="00AC166A"/>
    <w:rsid w:val="00AC5E4B"/>
    <w:rsid w:val="00AC7594"/>
    <w:rsid w:val="00AC7D70"/>
    <w:rsid w:val="00AD10C4"/>
    <w:rsid w:val="00AD1DA9"/>
    <w:rsid w:val="00AD253B"/>
    <w:rsid w:val="00AD3836"/>
    <w:rsid w:val="00AD57A6"/>
    <w:rsid w:val="00AE0677"/>
    <w:rsid w:val="00AE0F8F"/>
    <w:rsid w:val="00AE1361"/>
    <w:rsid w:val="00AE1ACD"/>
    <w:rsid w:val="00AE3227"/>
    <w:rsid w:val="00AE3B40"/>
    <w:rsid w:val="00AE4824"/>
    <w:rsid w:val="00AE4CF5"/>
    <w:rsid w:val="00AE5A58"/>
    <w:rsid w:val="00AE6797"/>
    <w:rsid w:val="00AE6924"/>
    <w:rsid w:val="00AE6D24"/>
    <w:rsid w:val="00AE796F"/>
    <w:rsid w:val="00AF18AF"/>
    <w:rsid w:val="00AF26EB"/>
    <w:rsid w:val="00AF7A61"/>
    <w:rsid w:val="00B01404"/>
    <w:rsid w:val="00B014E0"/>
    <w:rsid w:val="00B01530"/>
    <w:rsid w:val="00B02D6D"/>
    <w:rsid w:val="00B03767"/>
    <w:rsid w:val="00B05B68"/>
    <w:rsid w:val="00B06ABE"/>
    <w:rsid w:val="00B1002C"/>
    <w:rsid w:val="00B1066F"/>
    <w:rsid w:val="00B147B5"/>
    <w:rsid w:val="00B17E5D"/>
    <w:rsid w:val="00B20F59"/>
    <w:rsid w:val="00B223B9"/>
    <w:rsid w:val="00B232BC"/>
    <w:rsid w:val="00B23961"/>
    <w:rsid w:val="00B24D70"/>
    <w:rsid w:val="00B25851"/>
    <w:rsid w:val="00B26110"/>
    <w:rsid w:val="00B27133"/>
    <w:rsid w:val="00B31E80"/>
    <w:rsid w:val="00B3247C"/>
    <w:rsid w:val="00B33087"/>
    <w:rsid w:val="00B3366B"/>
    <w:rsid w:val="00B37367"/>
    <w:rsid w:val="00B40FD5"/>
    <w:rsid w:val="00B425FB"/>
    <w:rsid w:val="00B42867"/>
    <w:rsid w:val="00B42B17"/>
    <w:rsid w:val="00B43AD1"/>
    <w:rsid w:val="00B444DD"/>
    <w:rsid w:val="00B45564"/>
    <w:rsid w:val="00B46157"/>
    <w:rsid w:val="00B46B99"/>
    <w:rsid w:val="00B503CA"/>
    <w:rsid w:val="00B50725"/>
    <w:rsid w:val="00B52E05"/>
    <w:rsid w:val="00B54465"/>
    <w:rsid w:val="00B54A92"/>
    <w:rsid w:val="00B563B0"/>
    <w:rsid w:val="00B569C0"/>
    <w:rsid w:val="00B609AF"/>
    <w:rsid w:val="00B619E1"/>
    <w:rsid w:val="00B63231"/>
    <w:rsid w:val="00B6613F"/>
    <w:rsid w:val="00B666FF"/>
    <w:rsid w:val="00B66B34"/>
    <w:rsid w:val="00B704FF"/>
    <w:rsid w:val="00B70679"/>
    <w:rsid w:val="00B72D3F"/>
    <w:rsid w:val="00B7357B"/>
    <w:rsid w:val="00B73C60"/>
    <w:rsid w:val="00B775BA"/>
    <w:rsid w:val="00B77A76"/>
    <w:rsid w:val="00B77FB3"/>
    <w:rsid w:val="00B80CA7"/>
    <w:rsid w:val="00B80D60"/>
    <w:rsid w:val="00B824F4"/>
    <w:rsid w:val="00B82522"/>
    <w:rsid w:val="00B839C1"/>
    <w:rsid w:val="00B8553D"/>
    <w:rsid w:val="00B861B5"/>
    <w:rsid w:val="00B92ED6"/>
    <w:rsid w:val="00B9303A"/>
    <w:rsid w:val="00B9305A"/>
    <w:rsid w:val="00B93ACE"/>
    <w:rsid w:val="00B9484A"/>
    <w:rsid w:val="00B95359"/>
    <w:rsid w:val="00B95C28"/>
    <w:rsid w:val="00B96023"/>
    <w:rsid w:val="00B9651F"/>
    <w:rsid w:val="00BA31B6"/>
    <w:rsid w:val="00BA3D58"/>
    <w:rsid w:val="00BA424D"/>
    <w:rsid w:val="00BA6338"/>
    <w:rsid w:val="00BA6A98"/>
    <w:rsid w:val="00BB0AD4"/>
    <w:rsid w:val="00BB1754"/>
    <w:rsid w:val="00BB18B7"/>
    <w:rsid w:val="00BB1E87"/>
    <w:rsid w:val="00BB42E6"/>
    <w:rsid w:val="00BB49CE"/>
    <w:rsid w:val="00BB5CBF"/>
    <w:rsid w:val="00BB634D"/>
    <w:rsid w:val="00BB6D61"/>
    <w:rsid w:val="00BB6E85"/>
    <w:rsid w:val="00BC0447"/>
    <w:rsid w:val="00BC0F76"/>
    <w:rsid w:val="00BC1B4D"/>
    <w:rsid w:val="00BC2E13"/>
    <w:rsid w:val="00BC362C"/>
    <w:rsid w:val="00BC3887"/>
    <w:rsid w:val="00BD21B4"/>
    <w:rsid w:val="00BD2837"/>
    <w:rsid w:val="00BD3C8A"/>
    <w:rsid w:val="00BD5E05"/>
    <w:rsid w:val="00BD754B"/>
    <w:rsid w:val="00BE0052"/>
    <w:rsid w:val="00BE404C"/>
    <w:rsid w:val="00BE62B2"/>
    <w:rsid w:val="00BF17F3"/>
    <w:rsid w:val="00BF18A8"/>
    <w:rsid w:val="00BF19E6"/>
    <w:rsid w:val="00BF1F3F"/>
    <w:rsid w:val="00BF48F8"/>
    <w:rsid w:val="00BF5717"/>
    <w:rsid w:val="00C0091B"/>
    <w:rsid w:val="00C00C44"/>
    <w:rsid w:val="00C0192D"/>
    <w:rsid w:val="00C03139"/>
    <w:rsid w:val="00C03C7D"/>
    <w:rsid w:val="00C04BF8"/>
    <w:rsid w:val="00C06463"/>
    <w:rsid w:val="00C06AE5"/>
    <w:rsid w:val="00C13352"/>
    <w:rsid w:val="00C13672"/>
    <w:rsid w:val="00C138BD"/>
    <w:rsid w:val="00C153C0"/>
    <w:rsid w:val="00C21228"/>
    <w:rsid w:val="00C23D1C"/>
    <w:rsid w:val="00C2419E"/>
    <w:rsid w:val="00C24E88"/>
    <w:rsid w:val="00C2529C"/>
    <w:rsid w:val="00C26498"/>
    <w:rsid w:val="00C2733A"/>
    <w:rsid w:val="00C310F3"/>
    <w:rsid w:val="00C3275A"/>
    <w:rsid w:val="00C33336"/>
    <w:rsid w:val="00C34261"/>
    <w:rsid w:val="00C349F6"/>
    <w:rsid w:val="00C377C2"/>
    <w:rsid w:val="00C40A6B"/>
    <w:rsid w:val="00C41988"/>
    <w:rsid w:val="00C4283A"/>
    <w:rsid w:val="00C44996"/>
    <w:rsid w:val="00C4715C"/>
    <w:rsid w:val="00C476AD"/>
    <w:rsid w:val="00C47753"/>
    <w:rsid w:val="00C529CF"/>
    <w:rsid w:val="00C53930"/>
    <w:rsid w:val="00C55573"/>
    <w:rsid w:val="00C576E9"/>
    <w:rsid w:val="00C60FEE"/>
    <w:rsid w:val="00C6239A"/>
    <w:rsid w:val="00C623A9"/>
    <w:rsid w:val="00C660E4"/>
    <w:rsid w:val="00C66384"/>
    <w:rsid w:val="00C67154"/>
    <w:rsid w:val="00C67C48"/>
    <w:rsid w:val="00C7019D"/>
    <w:rsid w:val="00C7194C"/>
    <w:rsid w:val="00C738EB"/>
    <w:rsid w:val="00C76FCB"/>
    <w:rsid w:val="00C7766B"/>
    <w:rsid w:val="00C77E55"/>
    <w:rsid w:val="00C84136"/>
    <w:rsid w:val="00C91683"/>
    <w:rsid w:val="00C938FE"/>
    <w:rsid w:val="00C95CF8"/>
    <w:rsid w:val="00CA0B68"/>
    <w:rsid w:val="00CA5AA1"/>
    <w:rsid w:val="00CA782E"/>
    <w:rsid w:val="00CA7F81"/>
    <w:rsid w:val="00CB1657"/>
    <w:rsid w:val="00CB37DF"/>
    <w:rsid w:val="00CB4B9B"/>
    <w:rsid w:val="00CB7866"/>
    <w:rsid w:val="00CC0743"/>
    <w:rsid w:val="00CC2ECE"/>
    <w:rsid w:val="00CC621E"/>
    <w:rsid w:val="00CC755B"/>
    <w:rsid w:val="00CC790A"/>
    <w:rsid w:val="00CD0B25"/>
    <w:rsid w:val="00CD10BE"/>
    <w:rsid w:val="00CD23E6"/>
    <w:rsid w:val="00CD425C"/>
    <w:rsid w:val="00CD4ACF"/>
    <w:rsid w:val="00CD628F"/>
    <w:rsid w:val="00CE5068"/>
    <w:rsid w:val="00CE542E"/>
    <w:rsid w:val="00CE65FE"/>
    <w:rsid w:val="00CE6DDE"/>
    <w:rsid w:val="00CF1839"/>
    <w:rsid w:val="00CF1906"/>
    <w:rsid w:val="00CF1C35"/>
    <w:rsid w:val="00CF55D6"/>
    <w:rsid w:val="00CF59FC"/>
    <w:rsid w:val="00CF796E"/>
    <w:rsid w:val="00D00851"/>
    <w:rsid w:val="00D01E00"/>
    <w:rsid w:val="00D0414B"/>
    <w:rsid w:val="00D047BF"/>
    <w:rsid w:val="00D04D09"/>
    <w:rsid w:val="00D05F10"/>
    <w:rsid w:val="00D06F16"/>
    <w:rsid w:val="00D10F7C"/>
    <w:rsid w:val="00D11F31"/>
    <w:rsid w:val="00D13ADB"/>
    <w:rsid w:val="00D13B53"/>
    <w:rsid w:val="00D14475"/>
    <w:rsid w:val="00D157E4"/>
    <w:rsid w:val="00D163FB"/>
    <w:rsid w:val="00D17371"/>
    <w:rsid w:val="00D2019B"/>
    <w:rsid w:val="00D229F6"/>
    <w:rsid w:val="00D261B1"/>
    <w:rsid w:val="00D30B3B"/>
    <w:rsid w:val="00D31CC6"/>
    <w:rsid w:val="00D322B6"/>
    <w:rsid w:val="00D32495"/>
    <w:rsid w:val="00D33DF3"/>
    <w:rsid w:val="00D34485"/>
    <w:rsid w:val="00D4238F"/>
    <w:rsid w:val="00D50C18"/>
    <w:rsid w:val="00D54A96"/>
    <w:rsid w:val="00D54BDD"/>
    <w:rsid w:val="00D54DD5"/>
    <w:rsid w:val="00D576E4"/>
    <w:rsid w:val="00D5795C"/>
    <w:rsid w:val="00D57F64"/>
    <w:rsid w:val="00D60B52"/>
    <w:rsid w:val="00D60E2A"/>
    <w:rsid w:val="00D611EB"/>
    <w:rsid w:val="00D6230B"/>
    <w:rsid w:val="00D663CA"/>
    <w:rsid w:val="00D70E0D"/>
    <w:rsid w:val="00D740C2"/>
    <w:rsid w:val="00D7419B"/>
    <w:rsid w:val="00D74493"/>
    <w:rsid w:val="00D75D36"/>
    <w:rsid w:val="00D76573"/>
    <w:rsid w:val="00D771A5"/>
    <w:rsid w:val="00D80BC0"/>
    <w:rsid w:val="00D819D5"/>
    <w:rsid w:val="00D82D76"/>
    <w:rsid w:val="00D84B7F"/>
    <w:rsid w:val="00D850A5"/>
    <w:rsid w:val="00D90BC6"/>
    <w:rsid w:val="00D9481F"/>
    <w:rsid w:val="00D96224"/>
    <w:rsid w:val="00D979D4"/>
    <w:rsid w:val="00DA0012"/>
    <w:rsid w:val="00DA0782"/>
    <w:rsid w:val="00DA0C43"/>
    <w:rsid w:val="00DA29F7"/>
    <w:rsid w:val="00DA2F6B"/>
    <w:rsid w:val="00DA2FE7"/>
    <w:rsid w:val="00DA3C06"/>
    <w:rsid w:val="00DA66E3"/>
    <w:rsid w:val="00DA75D9"/>
    <w:rsid w:val="00DA7B7E"/>
    <w:rsid w:val="00DB1C1D"/>
    <w:rsid w:val="00DB4A0D"/>
    <w:rsid w:val="00DB60A4"/>
    <w:rsid w:val="00DB6743"/>
    <w:rsid w:val="00DC0016"/>
    <w:rsid w:val="00DC01FB"/>
    <w:rsid w:val="00DC1580"/>
    <w:rsid w:val="00DC2207"/>
    <w:rsid w:val="00DC2936"/>
    <w:rsid w:val="00DC2E57"/>
    <w:rsid w:val="00DC4B41"/>
    <w:rsid w:val="00DC6B73"/>
    <w:rsid w:val="00DC7367"/>
    <w:rsid w:val="00DC7DCC"/>
    <w:rsid w:val="00DD1FD1"/>
    <w:rsid w:val="00DD395E"/>
    <w:rsid w:val="00DD4494"/>
    <w:rsid w:val="00DD4FA0"/>
    <w:rsid w:val="00DD5944"/>
    <w:rsid w:val="00DD5B55"/>
    <w:rsid w:val="00DD7315"/>
    <w:rsid w:val="00DD7A8F"/>
    <w:rsid w:val="00DE0830"/>
    <w:rsid w:val="00DE2605"/>
    <w:rsid w:val="00DE2761"/>
    <w:rsid w:val="00DE2ACF"/>
    <w:rsid w:val="00DE39D3"/>
    <w:rsid w:val="00DE4031"/>
    <w:rsid w:val="00DE4C29"/>
    <w:rsid w:val="00DE5040"/>
    <w:rsid w:val="00DE6E65"/>
    <w:rsid w:val="00DF04F6"/>
    <w:rsid w:val="00DF3B2A"/>
    <w:rsid w:val="00DF4BD7"/>
    <w:rsid w:val="00DF74BD"/>
    <w:rsid w:val="00E04EA5"/>
    <w:rsid w:val="00E060EF"/>
    <w:rsid w:val="00E06871"/>
    <w:rsid w:val="00E11AA8"/>
    <w:rsid w:val="00E1213F"/>
    <w:rsid w:val="00E12EA8"/>
    <w:rsid w:val="00E1420D"/>
    <w:rsid w:val="00E14B34"/>
    <w:rsid w:val="00E172E7"/>
    <w:rsid w:val="00E174EB"/>
    <w:rsid w:val="00E21607"/>
    <w:rsid w:val="00E21D3C"/>
    <w:rsid w:val="00E21FFE"/>
    <w:rsid w:val="00E240E0"/>
    <w:rsid w:val="00E2695B"/>
    <w:rsid w:val="00E31051"/>
    <w:rsid w:val="00E312E7"/>
    <w:rsid w:val="00E3132A"/>
    <w:rsid w:val="00E31D92"/>
    <w:rsid w:val="00E333A0"/>
    <w:rsid w:val="00E351E9"/>
    <w:rsid w:val="00E35BE7"/>
    <w:rsid w:val="00E3626D"/>
    <w:rsid w:val="00E41904"/>
    <w:rsid w:val="00E4477F"/>
    <w:rsid w:val="00E544E6"/>
    <w:rsid w:val="00E54687"/>
    <w:rsid w:val="00E54AB3"/>
    <w:rsid w:val="00E55FEF"/>
    <w:rsid w:val="00E56923"/>
    <w:rsid w:val="00E57D80"/>
    <w:rsid w:val="00E67595"/>
    <w:rsid w:val="00E67929"/>
    <w:rsid w:val="00E7023C"/>
    <w:rsid w:val="00E71FA7"/>
    <w:rsid w:val="00E74EFF"/>
    <w:rsid w:val="00E812D6"/>
    <w:rsid w:val="00E83EF6"/>
    <w:rsid w:val="00E83FFC"/>
    <w:rsid w:val="00E84437"/>
    <w:rsid w:val="00E86069"/>
    <w:rsid w:val="00E864C0"/>
    <w:rsid w:val="00E874BC"/>
    <w:rsid w:val="00E908A9"/>
    <w:rsid w:val="00E91B47"/>
    <w:rsid w:val="00E93423"/>
    <w:rsid w:val="00E93FA9"/>
    <w:rsid w:val="00E951C2"/>
    <w:rsid w:val="00E96677"/>
    <w:rsid w:val="00E97AB9"/>
    <w:rsid w:val="00EA1C8A"/>
    <w:rsid w:val="00EA3FB4"/>
    <w:rsid w:val="00EA4652"/>
    <w:rsid w:val="00EA6D30"/>
    <w:rsid w:val="00EA74CD"/>
    <w:rsid w:val="00EB06AE"/>
    <w:rsid w:val="00EB4097"/>
    <w:rsid w:val="00EB428C"/>
    <w:rsid w:val="00EB59D1"/>
    <w:rsid w:val="00EB6378"/>
    <w:rsid w:val="00EB669F"/>
    <w:rsid w:val="00EB77E5"/>
    <w:rsid w:val="00EC1DE1"/>
    <w:rsid w:val="00EC22DA"/>
    <w:rsid w:val="00EC3A7B"/>
    <w:rsid w:val="00EC4F75"/>
    <w:rsid w:val="00EC61E7"/>
    <w:rsid w:val="00EC7D80"/>
    <w:rsid w:val="00ED092D"/>
    <w:rsid w:val="00ED1672"/>
    <w:rsid w:val="00ED5B52"/>
    <w:rsid w:val="00ED5EA1"/>
    <w:rsid w:val="00ED66F5"/>
    <w:rsid w:val="00ED7120"/>
    <w:rsid w:val="00ED79F2"/>
    <w:rsid w:val="00ED7C30"/>
    <w:rsid w:val="00EE2709"/>
    <w:rsid w:val="00EE4BFC"/>
    <w:rsid w:val="00EE741C"/>
    <w:rsid w:val="00EE7F4E"/>
    <w:rsid w:val="00EF1108"/>
    <w:rsid w:val="00EF26F1"/>
    <w:rsid w:val="00EF49DE"/>
    <w:rsid w:val="00EF6346"/>
    <w:rsid w:val="00EF75B0"/>
    <w:rsid w:val="00F012D6"/>
    <w:rsid w:val="00F01D4C"/>
    <w:rsid w:val="00F03953"/>
    <w:rsid w:val="00F04680"/>
    <w:rsid w:val="00F059E9"/>
    <w:rsid w:val="00F07BA7"/>
    <w:rsid w:val="00F110EF"/>
    <w:rsid w:val="00F117F3"/>
    <w:rsid w:val="00F13D9C"/>
    <w:rsid w:val="00F145E1"/>
    <w:rsid w:val="00F14971"/>
    <w:rsid w:val="00F204C0"/>
    <w:rsid w:val="00F20575"/>
    <w:rsid w:val="00F20A59"/>
    <w:rsid w:val="00F20A89"/>
    <w:rsid w:val="00F20B4D"/>
    <w:rsid w:val="00F221B2"/>
    <w:rsid w:val="00F23303"/>
    <w:rsid w:val="00F23935"/>
    <w:rsid w:val="00F23ED3"/>
    <w:rsid w:val="00F259C4"/>
    <w:rsid w:val="00F25B87"/>
    <w:rsid w:val="00F26A10"/>
    <w:rsid w:val="00F277FB"/>
    <w:rsid w:val="00F27811"/>
    <w:rsid w:val="00F27D93"/>
    <w:rsid w:val="00F31E8D"/>
    <w:rsid w:val="00F32175"/>
    <w:rsid w:val="00F36396"/>
    <w:rsid w:val="00F37E6D"/>
    <w:rsid w:val="00F402DF"/>
    <w:rsid w:val="00F42F0F"/>
    <w:rsid w:val="00F439A5"/>
    <w:rsid w:val="00F442A6"/>
    <w:rsid w:val="00F50459"/>
    <w:rsid w:val="00F5153D"/>
    <w:rsid w:val="00F53454"/>
    <w:rsid w:val="00F53CBD"/>
    <w:rsid w:val="00F5425C"/>
    <w:rsid w:val="00F5621E"/>
    <w:rsid w:val="00F56598"/>
    <w:rsid w:val="00F57BED"/>
    <w:rsid w:val="00F57C78"/>
    <w:rsid w:val="00F600D2"/>
    <w:rsid w:val="00F60368"/>
    <w:rsid w:val="00F6220A"/>
    <w:rsid w:val="00F63784"/>
    <w:rsid w:val="00F64661"/>
    <w:rsid w:val="00F6726E"/>
    <w:rsid w:val="00F716F9"/>
    <w:rsid w:val="00F718BF"/>
    <w:rsid w:val="00F71C2D"/>
    <w:rsid w:val="00F723FC"/>
    <w:rsid w:val="00F73A6C"/>
    <w:rsid w:val="00F80596"/>
    <w:rsid w:val="00F82362"/>
    <w:rsid w:val="00F84566"/>
    <w:rsid w:val="00F87A2B"/>
    <w:rsid w:val="00F951A0"/>
    <w:rsid w:val="00F96BBB"/>
    <w:rsid w:val="00FA0594"/>
    <w:rsid w:val="00FA09BB"/>
    <w:rsid w:val="00FA6B9A"/>
    <w:rsid w:val="00FB0DF5"/>
    <w:rsid w:val="00FB25E0"/>
    <w:rsid w:val="00FB3472"/>
    <w:rsid w:val="00FB3638"/>
    <w:rsid w:val="00FC24C1"/>
    <w:rsid w:val="00FC2509"/>
    <w:rsid w:val="00FC2C4E"/>
    <w:rsid w:val="00FC3FF1"/>
    <w:rsid w:val="00FC5491"/>
    <w:rsid w:val="00FC5785"/>
    <w:rsid w:val="00FC6848"/>
    <w:rsid w:val="00FC7E98"/>
    <w:rsid w:val="00FD120A"/>
    <w:rsid w:val="00FD2683"/>
    <w:rsid w:val="00FD5051"/>
    <w:rsid w:val="00FD551E"/>
    <w:rsid w:val="00FD6DBB"/>
    <w:rsid w:val="00FE11C0"/>
    <w:rsid w:val="00FE11E8"/>
    <w:rsid w:val="00FE312F"/>
    <w:rsid w:val="00FE369C"/>
    <w:rsid w:val="00FE3CFD"/>
    <w:rsid w:val="00FE4CE9"/>
    <w:rsid w:val="00FE4FA1"/>
    <w:rsid w:val="00FE50E9"/>
    <w:rsid w:val="00FE53AD"/>
    <w:rsid w:val="00FF4407"/>
    <w:rsid w:val="00FF540D"/>
    <w:rsid w:val="00FF580B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3E1566"/>
  <w15:docId w15:val="{D4C14D20-E672-4DA3-A9F2-86E94E2E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link w:val="Nagwek1Znak"/>
    <w:uiPriority w:val="99"/>
    <w:qFormat/>
    <w:rsid w:val="00C1367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13672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13672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13672"/>
    <w:pPr>
      <w:keepNext/>
      <w:pBdr>
        <w:bottom w:val="single" w:sz="6" w:space="1" w:color="auto"/>
      </w:pBdr>
      <w:outlineLvl w:val="5"/>
    </w:pPr>
    <w:rPr>
      <w:rFonts w:ascii="Calibri" w:hAnsi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13672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Calibri" w:hAnsi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13672"/>
    <w:pPr>
      <w:keepNext/>
      <w:jc w:val="center"/>
      <w:outlineLvl w:val="7"/>
    </w:pPr>
    <w:rPr>
      <w:rFonts w:ascii="Calibri" w:hAnsi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13672"/>
    <w:pPr>
      <w:keepNext/>
      <w:tabs>
        <w:tab w:val="left" w:pos="10036"/>
      </w:tabs>
      <w:ind w:right="113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rsid w:val="00B1002C"/>
    <w:rPr>
      <w:rFonts w:ascii="Arial" w:hAnsi="Arial" w:cs="Times New Roman"/>
      <w:b/>
      <w:kern w:val="28"/>
      <w:sz w:val="28"/>
    </w:rPr>
  </w:style>
  <w:style w:type="character" w:customStyle="1" w:styleId="Nagwek2Znak">
    <w:name w:val="Nagłówek 2 Znak"/>
    <w:link w:val="Nagwek2"/>
    <w:uiPriority w:val="99"/>
    <w:rsid w:val="00B1002C"/>
    <w:rPr>
      <w:rFonts w:ascii="Arial" w:hAnsi="Arial" w:cs="Times New Roman"/>
      <w:caps/>
      <w:sz w:val="28"/>
    </w:rPr>
  </w:style>
  <w:style w:type="character" w:customStyle="1" w:styleId="Nagwek3Znak">
    <w:name w:val="Nagłówek 3 Znak"/>
    <w:link w:val="Nagwek3"/>
    <w:uiPriority w:val="99"/>
    <w:rsid w:val="00703C34"/>
    <w:rPr>
      <w:rFonts w:ascii="Arial" w:hAnsi="Arial" w:cs="Times New Roman"/>
      <w:sz w:val="24"/>
    </w:rPr>
  </w:style>
  <w:style w:type="character" w:customStyle="1" w:styleId="Nagwek4Znak">
    <w:name w:val="Nagłówek 4 Znak"/>
    <w:link w:val="Nagwek4"/>
    <w:uiPriority w:val="99"/>
    <w:rsid w:val="001826BD"/>
    <w:rPr>
      <w:rFonts w:ascii="Arial" w:hAnsi="Arial"/>
      <w:b/>
      <w:sz w:val="32"/>
    </w:rPr>
  </w:style>
  <w:style w:type="character" w:customStyle="1" w:styleId="Nagwek5Znak">
    <w:name w:val="Nagłówek 5 Znak"/>
    <w:link w:val="Nagwek5"/>
    <w:uiPriority w:val="9"/>
    <w:semiHidden/>
    <w:rsid w:val="00373CDF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373CDF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link w:val="Nagwek7"/>
    <w:uiPriority w:val="9"/>
    <w:semiHidden/>
    <w:rsid w:val="00373CDF"/>
    <w:rPr>
      <w:rFonts w:ascii="Calibri" w:eastAsia="Times New Roman" w:hAnsi="Calibri" w:cs="Times New Roman"/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373CDF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373CDF"/>
    <w:rPr>
      <w:rFonts w:ascii="Cambria" w:eastAsia="Times New Roman" w:hAnsi="Cambria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13672"/>
  </w:style>
  <w:style w:type="character" w:customStyle="1" w:styleId="TekstprzypisudolnegoZnak">
    <w:name w:val="Tekst przypisu dolnego Znak"/>
    <w:link w:val="Tekstprzypisudolnego"/>
    <w:uiPriority w:val="99"/>
    <w:rsid w:val="000258FF"/>
    <w:rPr>
      <w:rFonts w:cs="Times New Roman"/>
    </w:rPr>
  </w:style>
  <w:style w:type="character" w:styleId="Odwoanieprzypisudolnego">
    <w:name w:val="footnote reference"/>
    <w:uiPriority w:val="99"/>
    <w:semiHidden/>
    <w:rsid w:val="00C13672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C13672"/>
    <w:rPr>
      <w:rFonts w:ascii="Arial" w:hAnsi="Arial"/>
      <w:sz w:val="28"/>
    </w:rPr>
  </w:style>
  <w:style w:type="character" w:customStyle="1" w:styleId="TekstpodstawowyZnak">
    <w:name w:val="Tekst podstawowy Znak"/>
    <w:link w:val="Tekstpodstawowy"/>
    <w:uiPriority w:val="99"/>
    <w:rsid w:val="004E6ED3"/>
    <w:rPr>
      <w:rFonts w:ascii="Arial" w:hAnsi="Arial" w:cs="Times New Roman"/>
      <w:sz w:val="28"/>
    </w:rPr>
  </w:style>
  <w:style w:type="paragraph" w:customStyle="1" w:styleId="Blockquote">
    <w:name w:val="Blockquote"/>
    <w:basedOn w:val="Normalny"/>
    <w:uiPriority w:val="99"/>
    <w:rsid w:val="00C13672"/>
    <w:pPr>
      <w:spacing w:before="100" w:after="100"/>
      <w:ind w:left="360" w:right="360"/>
    </w:pPr>
    <w:rPr>
      <w:sz w:val="24"/>
    </w:rPr>
  </w:style>
  <w:style w:type="paragraph" w:styleId="Tekstpodstawowy2">
    <w:name w:val="Body Text 2"/>
    <w:basedOn w:val="Normalny"/>
    <w:link w:val="Tekstpodstawowy2Znak"/>
    <w:uiPriority w:val="99"/>
    <w:rsid w:val="00C13672"/>
  </w:style>
  <w:style w:type="character" w:customStyle="1" w:styleId="Tekstpodstawowy2Znak">
    <w:name w:val="Tekst podstawowy 2 Znak"/>
    <w:link w:val="Tekstpodstawowy2"/>
    <w:uiPriority w:val="99"/>
    <w:semiHidden/>
    <w:rsid w:val="00373CDF"/>
    <w:rPr>
      <w:sz w:val="20"/>
      <w:szCs w:val="20"/>
    </w:rPr>
  </w:style>
  <w:style w:type="paragraph" w:customStyle="1" w:styleId="TableText">
    <w:name w:val="Table Text"/>
    <w:basedOn w:val="Normalny"/>
    <w:uiPriority w:val="99"/>
    <w:rsid w:val="00C13672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link w:val="TytuZnak"/>
    <w:uiPriority w:val="99"/>
    <w:qFormat/>
    <w:rsid w:val="00C13672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character" w:customStyle="1" w:styleId="TytuZnak">
    <w:name w:val="Tytuł Znak"/>
    <w:link w:val="Tytu"/>
    <w:uiPriority w:val="99"/>
    <w:rsid w:val="00D32495"/>
    <w:rPr>
      <w:rFonts w:ascii="Tahoma" w:hAnsi="Tahoma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rsid w:val="00C13672"/>
    <w:pPr>
      <w:widowControl w:val="0"/>
      <w:autoSpaceDE w:val="0"/>
      <w:autoSpaceDN w:val="0"/>
      <w:adjustRightInd w:val="0"/>
      <w:ind w:left="142"/>
      <w:jc w:val="both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373CDF"/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E005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C136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03C34"/>
    <w:rPr>
      <w:rFonts w:cs="Times New Roman"/>
    </w:rPr>
  </w:style>
  <w:style w:type="character" w:styleId="Numerstrony">
    <w:name w:val="page number"/>
    <w:uiPriority w:val="99"/>
    <w:rsid w:val="00C13672"/>
    <w:rPr>
      <w:rFonts w:cs="Times New Roman"/>
    </w:rPr>
  </w:style>
  <w:style w:type="paragraph" w:customStyle="1" w:styleId="FR1">
    <w:name w:val="FR1"/>
    <w:uiPriority w:val="99"/>
    <w:rsid w:val="00C13672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C13672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373CDF"/>
    <w:rPr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13672"/>
    <w:pPr>
      <w:spacing w:after="120"/>
      <w:ind w:left="283"/>
    </w:pPr>
    <w:rPr>
      <w:sz w:val="16"/>
    </w:rPr>
  </w:style>
  <w:style w:type="character" w:customStyle="1" w:styleId="Tekstpodstawowywcity3Znak">
    <w:name w:val="Tekst podstawowy wcięty 3 Znak"/>
    <w:link w:val="Tekstpodstawowywcity3"/>
    <w:uiPriority w:val="99"/>
    <w:rsid w:val="00333F25"/>
    <w:rPr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C13672"/>
    <w:rPr>
      <w:sz w:val="0"/>
      <w:szCs w:val="0"/>
    </w:rPr>
  </w:style>
  <w:style w:type="character" w:customStyle="1" w:styleId="TekstdymkaZnak">
    <w:name w:val="Tekst dymka Znak"/>
    <w:link w:val="Tekstdymka"/>
    <w:uiPriority w:val="99"/>
    <w:semiHidden/>
    <w:rsid w:val="00373CDF"/>
    <w:rPr>
      <w:sz w:val="0"/>
      <w:szCs w:val="0"/>
    </w:rPr>
  </w:style>
  <w:style w:type="character" w:styleId="Hipercze">
    <w:name w:val="Hyperlink"/>
    <w:uiPriority w:val="99"/>
    <w:rsid w:val="00C13672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rsid w:val="00C13672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rsid w:val="00C13672"/>
    <w:pPr>
      <w:ind w:right="-1"/>
      <w:jc w:val="both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73CDF"/>
    <w:rPr>
      <w:sz w:val="16"/>
      <w:szCs w:val="16"/>
    </w:rPr>
  </w:style>
  <w:style w:type="character" w:styleId="UyteHipercze">
    <w:name w:val="FollowedHyperlink"/>
    <w:uiPriority w:val="99"/>
    <w:rsid w:val="00C13672"/>
    <w:rPr>
      <w:rFonts w:cs="Times New Roman"/>
      <w:color w:val="800080"/>
      <w:u w:val="single"/>
    </w:rPr>
  </w:style>
  <w:style w:type="paragraph" w:styleId="Podtytu">
    <w:name w:val="Subtitle"/>
    <w:basedOn w:val="Normalny"/>
    <w:link w:val="PodtytuZnak"/>
    <w:uiPriority w:val="11"/>
    <w:qFormat/>
    <w:rsid w:val="00C13672"/>
    <w:pPr>
      <w:jc w:val="center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uiPriority w:val="11"/>
    <w:rsid w:val="00373CDF"/>
    <w:rPr>
      <w:rFonts w:ascii="Cambria" w:eastAsia="Times New Roman" w:hAnsi="Cambria" w:cs="Times New Roman"/>
      <w:sz w:val="24"/>
      <w:szCs w:val="24"/>
    </w:rPr>
  </w:style>
  <w:style w:type="table" w:styleId="Tabela-Siatka">
    <w:name w:val="Table Grid"/>
    <w:basedOn w:val="Standardowy"/>
    <w:uiPriority w:val="99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uiPriority w:val="99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uiPriority w:val="99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uiPriority w:val="99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uiPriority w:val="99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uiPriority w:val="99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uiPriority w:val="99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uiPriority w:val="99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uiPriority w:val="99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uiPriority w:val="99"/>
    <w:rsid w:val="003716A5"/>
    <w:rPr>
      <w:sz w:val="24"/>
      <w:szCs w:val="24"/>
    </w:rPr>
  </w:style>
  <w:style w:type="paragraph" w:customStyle="1" w:styleId="normaltableau">
    <w:name w:val="normal_tableau"/>
    <w:basedOn w:val="Normalny"/>
    <w:uiPriority w:val="99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99"/>
    <w:qFormat/>
    <w:rsid w:val="0067192D"/>
    <w:pPr>
      <w:suppressAutoHyphens/>
      <w:ind w:left="720" w:hanging="357"/>
    </w:pPr>
    <w:rPr>
      <w:lang w:eastAsia="ar-SA"/>
    </w:rPr>
  </w:style>
  <w:style w:type="character" w:customStyle="1" w:styleId="text1">
    <w:name w:val="text1"/>
    <w:uiPriority w:val="99"/>
    <w:rsid w:val="00EA6D30"/>
    <w:rPr>
      <w:rFonts w:ascii="Verdana" w:hAnsi="Verdana"/>
      <w:color w:val="000000"/>
      <w:sz w:val="20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uiPriority w:val="99"/>
    <w:rsid w:val="00BD754B"/>
    <w:rPr>
      <w:sz w:val="24"/>
      <w:szCs w:val="24"/>
    </w:rPr>
  </w:style>
  <w:style w:type="character" w:customStyle="1" w:styleId="txt-new">
    <w:name w:val="txt-new"/>
    <w:uiPriority w:val="99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uiPriority w:val="99"/>
    <w:rsid w:val="00442516"/>
    <w:rPr>
      <w:sz w:val="24"/>
      <w:szCs w:val="24"/>
    </w:rPr>
  </w:style>
  <w:style w:type="character" w:customStyle="1" w:styleId="info-list-value-uzasadnienie">
    <w:name w:val="info-list-value-uzasadnienie"/>
    <w:uiPriority w:val="99"/>
    <w:rsid w:val="000B39B8"/>
    <w:rPr>
      <w:rFonts w:cs="Times New Roman"/>
    </w:rPr>
  </w:style>
  <w:style w:type="paragraph" w:styleId="Lista">
    <w:name w:val="List"/>
    <w:basedOn w:val="Normalny"/>
    <w:uiPriority w:val="99"/>
    <w:rsid w:val="00D32495"/>
    <w:pPr>
      <w:ind w:left="283" w:hanging="283"/>
    </w:pPr>
  </w:style>
  <w:style w:type="character" w:customStyle="1" w:styleId="ng-binding">
    <w:name w:val="ng-binding"/>
    <w:uiPriority w:val="99"/>
    <w:rsid w:val="007A6834"/>
    <w:rPr>
      <w:rFonts w:cs="Times New Roman"/>
    </w:rPr>
  </w:style>
  <w:style w:type="paragraph" w:customStyle="1" w:styleId="Akapitzlist1">
    <w:name w:val="Akapit z listą1"/>
    <w:basedOn w:val="Normalny"/>
    <w:uiPriority w:val="99"/>
    <w:rsid w:val="00F13D9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"/>
    <w:link w:val="Akapitzlist"/>
    <w:uiPriority w:val="99"/>
    <w:rsid w:val="00F13D9C"/>
    <w:rPr>
      <w:lang w:eastAsia="ar-SA" w:bidi="ar-SA"/>
    </w:rPr>
  </w:style>
  <w:style w:type="paragraph" w:customStyle="1" w:styleId="Default">
    <w:name w:val="Default"/>
    <w:uiPriority w:val="99"/>
    <w:rsid w:val="002162F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eastAsia="en-US"/>
    </w:rPr>
  </w:style>
  <w:style w:type="character" w:styleId="Pogrubienie">
    <w:name w:val="Strong"/>
    <w:uiPriority w:val="99"/>
    <w:qFormat/>
    <w:rsid w:val="00703C34"/>
    <w:rPr>
      <w:rFonts w:cs="Times New Roman"/>
      <w:b/>
      <w:bCs/>
    </w:rPr>
  </w:style>
  <w:style w:type="paragraph" w:customStyle="1" w:styleId="Styl2">
    <w:name w:val="Styl2"/>
    <w:basedOn w:val="Normalny"/>
    <w:uiPriority w:val="99"/>
    <w:rsid w:val="00672822"/>
    <w:pPr>
      <w:numPr>
        <w:numId w:val="24"/>
      </w:numPr>
      <w:tabs>
        <w:tab w:val="left" w:pos="708"/>
      </w:tabs>
      <w:suppressAutoHyphens/>
      <w:outlineLvl w:val="0"/>
    </w:pPr>
    <w:rPr>
      <w:sz w:val="26"/>
      <w:szCs w:val="26"/>
    </w:rPr>
  </w:style>
  <w:style w:type="character" w:customStyle="1" w:styleId="Nierozpoznanawzmianka1">
    <w:name w:val="Nierozpoznana wzmianka1"/>
    <w:uiPriority w:val="99"/>
    <w:semiHidden/>
    <w:rsid w:val="000109E9"/>
    <w:rPr>
      <w:rFonts w:cs="Times New Roman"/>
      <w:color w:val="auto"/>
      <w:shd w:val="clear" w:color="auto" w:fill="auto"/>
    </w:rPr>
  </w:style>
  <w:style w:type="paragraph" w:styleId="Zwykytekst">
    <w:name w:val="Plain Text"/>
    <w:basedOn w:val="Normalny"/>
    <w:link w:val="ZwykytekstZnak"/>
    <w:uiPriority w:val="99"/>
    <w:rsid w:val="008340E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link w:val="Zwykytekst"/>
    <w:uiPriority w:val="99"/>
    <w:rsid w:val="008340E2"/>
    <w:rPr>
      <w:rFonts w:ascii="Courier New" w:hAnsi="Courier New" w:cs="Times New Roman"/>
      <w:w w:val="89"/>
      <w:sz w:val="25"/>
    </w:rPr>
  </w:style>
  <w:style w:type="paragraph" w:styleId="Bezodstpw">
    <w:name w:val="No Spacing"/>
    <w:uiPriority w:val="99"/>
    <w:qFormat/>
    <w:rsid w:val="005D3373"/>
    <w:rPr>
      <w:rFonts w:ascii="Calibri" w:hAnsi="Calibri"/>
      <w:sz w:val="22"/>
      <w:szCs w:val="22"/>
      <w:lang w:eastAsia="en-US"/>
    </w:rPr>
  </w:style>
  <w:style w:type="character" w:customStyle="1" w:styleId="markedcontent">
    <w:name w:val="markedcontent"/>
    <w:uiPriority w:val="99"/>
    <w:rsid w:val="00B100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1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8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12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0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3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70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801</TotalTime>
  <Pages>22</Pages>
  <Words>3983</Words>
  <Characters>23903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27831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SWK</dc:creator>
  <cp:keywords/>
  <dc:description/>
  <cp:lastModifiedBy>Wojtek</cp:lastModifiedBy>
  <cp:revision>37</cp:revision>
  <cp:lastPrinted>2021-09-22T08:12:00Z</cp:lastPrinted>
  <dcterms:created xsi:type="dcterms:W3CDTF">2021-11-23T19:31:00Z</dcterms:created>
  <dcterms:modified xsi:type="dcterms:W3CDTF">2022-03-10T09:39:00Z</dcterms:modified>
  <cp:category>Specyfikacje</cp:category>
</cp:coreProperties>
</file>